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704" w:rsidRDefault="00975704">
      <w:pPr>
        <w:spacing w:after="0" w:line="264" w:lineRule="auto"/>
        <w:ind w:left="120"/>
        <w:jc w:val="both"/>
        <w:rPr>
          <w:rFonts w:ascii="Times New Roman" w:hAnsi="Times New Roman"/>
          <w:b/>
          <w:color w:val="000000"/>
          <w:sz w:val="28"/>
        </w:rPr>
      </w:pPr>
      <w:bookmarkStart w:id="0" w:name="block-11900584"/>
      <w:bookmarkStart w:id="1" w:name="_GoBack"/>
      <w:r>
        <w:rPr>
          <w:rFonts w:ascii="Times New Roman" w:hAnsi="Times New Roman"/>
          <w:b/>
          <w:noProof/>
          <w:color w:val="000000"/>
          <w:sz w:val="28"/>
        </w:rPr>
        <w:drawing>
          <wp:inline distT="0" distB="0" distL="0" distR="0">
            <wp:extent cx="5940425" cy="8402457"/>
            <wp:effectExtent l="0" t="0" r="0" b="0"/>
            <wp:docPr id="1" name="Рисунок 1" descr="E:\Умаров Х.А. раб.пр\физ-ра 5-9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Умаров Х.А. раб.пр\физ-ра 5-9кл.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02457"/>
                    </a:xfrm>
                    <a:prstGeom prst="rect">
                      <a:avLst/>
                    </a:prstGeom>
                    <a:noFill/>
                    <a:ln>
                      <a:noFill/>
                    </a:ln>
                  </pic:spPr>
                </pic:pic>
              </a:graphicData>
            </a:graphic>
          </wp:inline>
        </w:drawing>
      </w:r>
    </w:p>
    <w:bookmarkEnd w:id="1"/>
    <w:p w:rsidR="00975704" w:rsidRDefault="00975704">
      <w:pPr>
        <w:spacing w:after="0" w:line="264" w:lineRule="auto"/>
        <w:ind w:left="120"/>
        <w:jc w:val="both"/>
        <w:rPr>
          <w:rFonts w:ascii="Times New Roman" w:hAnsi="Times New Roman"/>
          <w:b/>
          <w:color w:val="000000"/>
          <w:sz w:val="28"/>
        </w:rPr>
      </w:pPr>
    </w:p>
    <w:p w:rsidR="00975704" w:rsidRDefault="00975704">
      <w:pPr>
        <w:spacing w:after="0" w:line="264" w:lineRule="auto"/>
        <w:ind w:left="120"/>
        <w:jc w:val="both"/>
        <w:rPr>
          <w:rFonts w:ascii="Times New Roman" w:hAnsi="Times New Roman"/>
          <w:b/>
          <w:color w:val="000000"/>
          <w:sz w:val="28"/>
        </w:rPr>
      </w:pPr>
    </w:p>
    <w:p w:rsidR="00F25034" w:rsidRDefault="00975704" w:rsidP="00975704">
      <w:pPr>
        <w:spacing w:after="0" w:line="264" w:lineRule="auto"/>
        <w:jc w:val="both"/>
      </w:pPr>
      <w:r>
        <w:rPr>
          <w:rFonts w:ascii="Times New Roman" w:hAnsi="Times New Roman"/>
          <w:b/>
          <w:color w:val="000000"/>
          <w:sz w:val="28"/>
        </w:rPr>
        <w:lastRenderedPageBreak/>
        <w:t xml:space="preserve">             </w:t>
      </w:r>
      <w:r w:rsidR="002478CA">
        <w:rPr>
          <w:rFonts w:ascii="Times New Roman" w:hAnsi="Times New Roman"/>
          <w:b/>
          <w:color w:val="000000"/>
          <w:sz w:val="28"/>
        </w:rPr>
        <w:t>ПОЯСНИТЕЛЬНАЯ ЗАПИСКА</w:t>
      </w:r>
    </w:p>
    <w:p w:rsidR="00F25034" w:rsidRDefault="00F25034">
      <w:pPr>
        <w:spacing w:after="0" w:line="264" w:lineRule="auto"/>
        <w:ind w:left="120"/>
        <w:jc w:val="both"/>
      </w:pPr>
    </w:p>
    <w:p w:rsidR="00F25034" w:rsidRDefault="00F25034">
      <w:pPr>
        <w:spacing w:after="0"/>
        <w:ind w:left="120"/>
      </w:pPr>
    </w:p>
    <w:p w:rsidR="00F25034" w:rsidRDefault="002478CA">
      <w:pPr>
        <w:spacing w:after="0" w:line="264" w:lineRule="auto"/>
        <w:ind w:firstLine="600"/>
        <w:jc w:val="both"/>
      </w:pPr>
      <w:r>
        <w:rPr>
          <w:rFonts w:ascii="Times New Roman" w:hAnsi="Times New Roman"/>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Pr>
          <w:rFonts w:ascii="Times New Roman" w:hAnsi="Times New Roman"/>
          <w:color w:val="000000"/>
          <w:sz w:val="28"/>
        </w:rPr>
        <w:t>самоактуализации</w:t>
      </w:r>
      <w:proofErr w:type="spellEnd"/>
      <w:r>
        <w:rPr>
          <w:rFonts w:ascii="Times New Roman" w:hAnsi="Times New Roman"/>
          <w:color w:val="000000"/>
          <w:sz w:val="28"/>
        </w:rPr>
        <w:t xml:space="preserve">. </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Pr>
          <w:rFonts w:ascii="Times New Roman" w:hAnsi="Times New Roman"/>
          <w:color w:val="000000"/>
          <w:sz w:val="28"/>
        </w:rPr>
        <w:t>потребностей</w:t>
      </w:r>
      <w:proofErr w:type="gramEnd"/>
      <w:r>
        <w:rPr>
          <w:rFonts w:ascii="Times New Roman" w:hAnsi="Times New Roman"/>
          <w:color w:val="000000"/>
          <w:sz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Pr>
          <w:rFonts w:ascii="Times New Roman" w:hAnsi="Times New Roman"/>
          <w:color w:val="000000"/>
          <w:sz w:val="28"/>
        </w:rPr>
        <w:lastRenderedPageBreak/>
        <w:t xml:space="preserve">знаний и умений в организации самостоятельных форм занятий оздоровительной, спортивной и </w:t>
      </w:r>
      <w:proofErr w:type="spellStart"/>
      <w:r>
        <w:rPr>
          <w:rFonts w:ascii="Times New Roman" w:hAnsi="Times New Roman"/>
          <w:color w:val="000000"/>
          <w:sz w:val="28"/>
        </w:rPr>
        <w:t>прикладно</w:t>
      </w:r>
      <w:proofErr w:type="spellEnd"/>
      <w:r>
        <w:rPr>
          <w:rFonts w:ascii="Times New Roman" w:hAnsi="Times New Roman"/>
          <w:color w:val="000000"/>
          <w:sz w:val="28"/>
        </w:rPr>
        <w:t>-ориентированной физической культурой, возможности познания своих физических способностей и их целенаправленного развития.</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 xml:space="preserve">Воспитывающее значение программы по физической культуре заключается в содействии активной социализации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Pr>
          <w:rFonts w:ascii="Times New Roman" w:hAnsi="Times New Roman"/>
          <w:color w:val="000000"/>
          <w:sz w:val="28"/>
        </w:rPr>
        <w:t>операциональным</w:t>
      </w:r>
      <w:proofErr w:type="spellEnd"/>
      <w:r>
        <w:rPr>
          <w:rFonts w:ascii="Times New Roman" w:hAnsi="Times New Roman"/>
          <w:color w:val="000000"/>
          <w:sz w:val="28"/>
        </w:rPr>
        <w:t xml:space="preserve"> (способы самостоятельной деятельности) и мотивационно-процессуальным (физическое совершенствование).</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25034" w:rsidRDefault="00F25034">
      <w:pPr>
        <w:spacing w:after="0"/>
        <w:ind w:left="120"/>
        <w:jc w:val="both"/>
      </w:pPr>
    </w:p>
    <w:p w:rsidR="00F25034" w:rsidRDefault="002478CA">
      <w:pPr>
        <w:spacing w:after="0"/>
        <w:ind w:firstLine="600"/>
        <w:jc w:val="both"/>
      </w:pPr>
      <w:r>
        <w:rPr>
          <w:rFonts w:ascii="Times New Roman" w:hAnsi="Times New Roman"/>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25034" w:rsidRDefault="002478CA">
      <w:pPr>
        <w:spacing w:after="0"/>
        <w:ind w:firstLine="600"/>
        <w:jc w:val="both"/>
      </w:pPr>
      <w:bookmarkStart w:id="2" w:name="10bad217-7d99-408e-b09f-86f4333d94ae"/>
      <w:proofErr w:type="gramStart"/>
      <w:r>
        <w:rPr>
          <w:rFonts w:ascii="Times New Roman" w:hAnsi="Times New Roman"/>
          <w:color w:val="000000"/>
          <w:sz w:val="28"/>
        </w:rPr>
        <w:t>Общее число часов, рекомендованных для изучения физической культуры на уровне основного общего образования, – 340 часов: в 5 классе – 68 часа (2 часа в неделю), в 6 классе – 68 часа (2 часа в неделю), в 7 классе – 68 часов (2 часа в неделю), в 8 классе – 68 часов (2 часа в неделю), в 9 классе – 68 часов (2 часа в неделю</w:t>
      </w:r>
      <w:proofErr w:type="gramEnd"/>
      <w:r>
        <w:rPr>
          <w:rFonts w:ascii="Times New Roman" w:hAnsi="Times New Roman"/>
          <w:color w:val="000000"/>
          <w:sz w:val="28"/>
        </w:rPr>
        <w:t>). На модульный блок «Базовая физическая подготовка» отводится 150 часов из общего числа (1 час в неделю в каждом классе).</w:t>
      </w:r>
      <w:bookmarkEnd w:id="2"/>
    </w:p>
    <w:p w:rsidR="00F25034" w:rsidRDefault="00F25034">
      <w:pPr>
        <w:spacing w:after="0"/>
        <w:ind w:left="120"/>
        <w:jc w:val="both"/>
      </w:pPr>
    </w:p>
    <w:p w:rsidR="00F25034" w:rsidRDefault="00F25034">
      <w:pPr>
        <w:spacing w:after="0"/>
        <w:ind w:left="120"/>
        <w:jc w:val="both"/>
      </w:pPr>
    </w:p>
    <w:p w:rsidR="00F25034" w:rsidRDefault="00F25034">
      <w:pPr>
        <w:spacing w:after="0" w:line="264" w:lineRule="auto"/>
        <w:ind w:left="120"/>
        <w:jc w:val="both"/>
      </w:pPr>
    </w:p>
    <w:p w:rsidR="00F25034" w:rsidRDefault="00F25034">
      <w:pPr>
        <w:sectPr w:rsidR="00F25034">
          <w:pgSz w:w="11906" w:h="16383"/>
          <w:pgMar w:top="1134" w:right="850" w:bottom="1134" w:left="1701" w:header="720" w:footer="720" w:gutter="0"/>
          <w:cols w:space="720"/>
        </w:sectPr>
      </w:pPr>
    </w:p>
    <w:p w:rsidR="00F25034" w:rsidRDefault="002478CA">
      <w:pPr>
        <w:spacing w:after="0" w:line="264" w:lineRule="auto"/>
        <w:ind w:left="120"/>
        <w:jc w:val="both"/>
      </w:pPr>
      <w:bookmarkStart w:id="3" w:name="block-11900583"/>
      <w:bookmarkEnd w:id="0"/>
      <w:r>
        <w:rPr>
          <w:rFonts w:ascii="Times New Roman" w:hAnsi="Times New Roman"/>
          <w:b/>
          <w:color w:val="000000"/>
          <w:sz w:val="28"/>
        </w:rPr>
        <w:lastRenderedPageBreak/>
        <w:t>СОДЕРЖАНИЕ УЧЕБНОГО ПРЕДМЕТА</w:t>
      </w:r>
    </w:p>
    <w:p w:rsidR="00F25034" w:rsidRDefault="00F25034">
      <w:pPr>
        <w:spacing w:after="0" w:line="264" w:lineRule="auto"/>
        <w:ind w:left="120"/>
        <w:jc w:val="both"/>
      </w:pPr>
    </w:p>
    <w:p w:rsidR="00F25034" w:rsidRDefault="002478CA">
      <w:pPr>
        <w:spacing w:after="0" w:line="264" w:lineRule="auto"/>
        <w:ind w:left="120"/>
        <w:jc w:val="both"/>
      </w:pPr>
      <w:bookmarkStart w:id="4" w:name="_Toc137567697"/>
      <w:bookmarkEnd w:id="4"/>
      <w:r>
        <w:rPr>
          <w:rFonts w:ascii="Times New Roman" w:hAnsi="Times New Roman"/>
          <w:b/>
          <w:color w:val="000000"/>
          <w:sz w:val="28"/>
        </w:rPr>
        <w:t>5 КЛАСС</w:t>
      </w:r>
    </w:p>
    <w:p w:rsidR="00F25034" w:rsidRDefault="002478CA">
      <w:pPr>
        <w:spacing w:after="0" w:line="264" w:lineRule="auto"/>
        <w:ind w:firstLine="600"/>
        <w:jc w:val="both"/>
      </w:pPr>
      <w:r>
        <w:rPr>
          <w:rFonts w:ascii="Times New Roman" w:hAnsi="Times New Roman"/>
          <w:b/>
          <w:i/>
          <w:color w:val="000000"/>
          <w:sz w:val="28"/>
        </w:rPr>
        <w:t>Знания о физической культуре.</w:t>
      </w:r>
    </w:p>
    <w:p w:rsidR="00F25034" w:rsidRDefault="002478CA">
      <w:pPr>
        <w:spacing w:after="0" w:line="264" w:lineRule="auto"/>
        <w:ind w:firstLine="600"/>
        <w:jc w:val="both"/>
      </w:pPr>
      <w:r>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25034" w:rsidRDefault="002478CA">
      <w:pPr>
        <w:spacing w:after="0" w:line="264" w:lineRule="auto"/>
        <w:ind w:firstLine="600"/>
        <w:jc w:val="both"/>
      </w:pPr>
      <w:r>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25034" w:rsidRDefault="002478CA">
      <w:pPr>
        <w:spacing w:after="0" w:line="264" w:lineRule="auto"/>
        <w:ind w:firstLine="600"/>
        <w:jc w:val="both"/>
      </w:pPr>
      <w:r>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25034" w:rsidRDefault="002478CA">
      <w:pPr>
        <w:spacing w:after="0" w:line="264" w:lineRule="auto"/>
        <w:ind w:firstLine="600"/>
        <w:jc w:val="both"/>
      </w:pPr>
      <w:r>
        <w:rPr>
          <w:rFonts w:ascii="Times New Roman" w:hAnsi="Times New Roman"/>
          <w:b/>
          <w:i/>
          <w:color w:val="000000"/>
          <w:sz w:val="28"/>
        </w:rPr>
        <w:t>Способы самостоятельной деятельности.</w:t>
      </w:r>
    </w:p>
    <w:p w:rsidR="00F25034" w:rsidRDefault="002478CA">
      <w:pPr>
        <w:spacing w:after="0" w:line="264" w:lineRule="auto"/>
        <w:ind w:firstLine="600"/>
        <w:jc w:val="both"/>
      </w:pPr>
      <w:r>
        <w:rPr>
          <w:rFonts w:ascii="Times New Roman" w:hAnsi="Times New Roman"/>
          <w:color w:val="000000"/>
          <w:sz w:val="28"/>
        </w:rPr>
        <w:t xml:space="preserve">Режим дня и его значение для </w:t>
      </w:r>
      <w:proofErr w:type="gramStart"/>
      <w:r>
        <w:rPr>
          <w:rFonts w:ascii="Times New Roman" w:hAnsi="Times New Roman"/>
          <w:color w:val="000000"/>
          <w:sz w:val="28"/>
        </w:rPr>
        <w:t>обучающихся</w:t>
      </w:r>
      <w:proofErr w:type="gramEnd"/>
      <w:r>
        <w:rPr>
          <w:rFonts w:ascii="Times New Roman" w:hAnsi="Times New Roman"/>
          <w:color w:val="000000"/>
          <w:sz w:val="28"/>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25034" w:rsidRDefault="002478CA">
      <w:pPr>
        <w:spacing w:after="0" w:line="264" w:lineRule="auto"/>
        <w:ind w:firstLine="600"/>
        <w:jc w:val="both"/>
      </w:pPr>
      <w:r>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25034" w:rsidRDefault="002478CA">
      <w:pPr>
        <w:spacing w:after="0" w:line="264" w:lineRule="auto"/>
        <w:ind w:firstLine="600"/>
        <w:jc w:val="both"/>
      </w:pPr>
      <w:r>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25034" w:rsidRDefault="002478CA">
      <w:pPr>
        <w:spacing w:after="0" w:line="264" w:lineRule="auto"/>
        <w:ind w:firstLine="600"/>
        <w:jc w:val="both"/>
      </w:pPr>
      <w:r>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F25034" w:rsidRDefault="002478CA">
      <w:pPr>
        <w:spacing w:after="0" w:line="264" w:lineRule="auto"/>
        <w:ind w:firstLine="600"/>
        <w:jc w:val="both"/>
      </w:pPr>
      <w:r>
        <w:rPr>
          <w:rFonts w:ascii="Times New Roman" w:hAnsi="Times New Roman"/>
          <w:color w:val="000000"/>
          <w:sz w:val="28"/>
        </w:rPr>
        <w:t>Составление дневника физической культуры.</w:t>
      </w:r>
    </w:p>
    <w:p w:rsidR="00F25034" w:rsidRDefault="002478CA">
      <w:pPr>
        <w:spacing w:after="0" w:line="264" w:lineRule="auto"/>
        <w:ind w:firstLine="600"/>
        <w:jc w:val="both"/>
      </w:pPr>
      <w:r>
        <w:rPr>
          <w:rFonts w:ascii="Times New Roman" w:hAnsi="Times New Roman"/>
          <w:b/>
          <w:i/>
          <w:color w:val="000000"/>
          <w:sz w:val="28"/>
        </w:rPr>
        <w:t>Физическое совершенствование.</w:t>
      </w:r>
    </w:p>
    <w:p w:rsidR="00F25034" w:rsidRDefault="002478CA">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F25034" w:rsidRDefault="002478CA">
      <w:pPr>
        <w:spacing w:after="0" w:line="264" w:lineRule="auto"/>
        <w:ind w:firstLine="600"/>
        <w:jc w:val="both"/>
      </w:pPr>
      <w:r>
        <w:rPr>
          <w:rFonts w:ascii="Times New Roman" w:hAnsi="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25034" w:rsidRDefault="002478CA">
      <w:pPr>
        <w:spacing w:after="0" w:line="264" w:lineRule="auto"/>
        <w:ind w:firstLine="600"/>
        <w:jc w:val="both"/>
      </w:pPr>
      <w:r>
        <w:rPr>
          <w:rFonts w:ascii="Times New Roman" w:hAnsi="Times New Roman"/>
          <w:i/>
          <w:color w:val="000000"/>
          <w:sz w:val="28"/>
        </w:rPr>
        <w:t>Спортивно-оздоровительная деятельность.</w:t>
      </w:r>
    </w:p>
    <w:p w:rsidR="00F25034" w:rsidRDefault="002478CA">
      <w:pPr>
        <w:spacing w:after="0" w:line="264" w:lineRule="auto"/>
        <w:ind w:firstLine="600"/>
        <w:jc w:val="both"/>
      </w:pPr>
      <w:r>
        <w:rPr>
          <w:rFonts w:ascii="Times New Roman" w:hAnsi="Times New Roman"/>
          <w:color w:val="000000"/>
          <w:sz w:val="28"/>
        </w:rPr>
        <w:lastRenderedPageBreak/>
        <w:t>Роль и значение спортивно-оздоровительной деятельности в здоровом образе жизни современного человека.</w:t>
      </w:r>
    </w:p>
    <w:p w:rsidR="00F25034" w:rsidRDefault="002478CA">
      <w:pPr>
        <w:spacing w:after="0" w:line="264" w:lineRule="auto"/>
        <w:ind w:firstLine="600"/>
        <w:jc w:val="both"/>
      </w:pPr>
      <w:r>
        <w:rPr>
          <w:rFonts w:ascii="Times New Roman" w:hAnsi="Times New Roman"/>
          <w:color w:val="000000"/>
          <w:sz w:val="28"/>
        </w:rPr>
        <w:t>Модуль «Гимнастика».</w:t>
      </w:r>
    </w:p>
    <w:p w:rsidR="00F25034" w:rsidRDefault="002478CA">
      <w:pPr>
        <w:spacing w:after="0" w:line="264" w:lineRule="auto"/>
        <w:ind w:firstLine="600"/>
        <w:jc w:val="both"/>
      </w:pPr>
      <w:r>
        <w:rPr>
          <w:rFonts w:ascii="Times New Roman" w:hAnsi="Times New Roman"/>
          <w:color w:val="000000"/>
          <w:sz w:val="28"/>
        </w:rPr>
        <w:t>Кувырки вперёд и назад в группировке, кувырки вперёд ноги «</w:t>
      </w:r>
      <w:proofErr w:type="spellStart"/>
      <w:r>
        <w:rPr>
          <w:rFonts w:ascii="Times New Roman" w:hAnsi="Times New Roman"/>
          <w:color w:val="000000"/>
          <w:sz w:val="28"/>
        </w:rPr>
        <w:t>скрестно</w:t>
      </w:r>
      <w:proofErr w:type="spellEnd"/>
      <w:r>
        <w:rPr>
          <w:rFonts w:ascii="Times New Roman" w:hAnsi="Times New Roman"/>
          <w:color w:val="000000"/>
          <w:sz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25034" w:rsidRDefault="002478CA">
      <w:pPr>
        <w:spacing w:after="0" w:line="264" w:lineRule="auto"/>
        <w:ind w:firstLine="600"/>
        <w:jc w:val="both"/>
      </w:pPr>
      <w:r>
        <w:rPr>
          <w:rFonts w:ascii="Times New Roman" w:hAnsi="Times New Roman"/>
          <w:color w:val="000000"/>
          <w:sz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Pr>
          <w:rFonts w:ascii="Times New Roman" w:hAnsi="Times New Roman"/>
          <w:color w:val="000000"/>
          <w:sz w:val="28"/>
        </w:rPr>
        <w:t>перелезание</w:t>
      </w:r>
      <w:proofErr w:type="spellEnd"/>
      <w:r>
        <w:rPr>
          <w:rFonts w:ascii="Times New Roman" w:hAnsi="Times New Roman"/>
          <w:color w:val="000000"/>
          <w:sz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25034" w:rsidRDefault="002478CA">
      <w:pPr>
        <w:spacing w:after="0" w:line="264" w:lineRule="auto"/>
        <w:ind w:firstLine="600"/>
        <w:jc w:val="both"/>
      </w:pPr>
      <w:r>
        <w:rPr>
          <w:rFonts w:ascii="Times New Roman" w:hAnsi="Times New Roman"/>
          <w:color w:val="000000"/>
          <w:sz w:val="28"/>
        </w:rPr>
        <w:t>Модуль «Лёгкая атлетика».</w:t>
      </w:r>
    </w:p>
    <w:p w:rsidR="00F25034" w:rsidRDefault="002478CA">
      <w:pPr>
        <w:spacing w:after="0" w:line="264" w:lineRule="auto"/>
        <w:ind w:firstLine="600"/>
        <w:jc w:val="both"/>
      </w:pPr>
      <w:r>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25034" w:rsidRDefault="002478CA">
      <w:pPr>
        <w:spacing w:after="0" w:line="264" w:lineRule="auto"/>
        <w:ind w:firstLine="600"/>
        <w:jc w:val="both"/>
      </w:pPr>
      <w:r>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rsidR="00F25034" w:rsidRDefault="002478CA">
      <w:pPr>
        <w:spacing w:after="0" w:line="264" w:lineRule="auto"/>
        <w:ind w:firstLine="600"/>
        <w:jc w:val="both"/>
      </w:pPr>
      <w:r>
        <w:rPr>
          <w:rFonts w:ascii="Times New Roman" w:hAnsi="Times New Roman"/>
          <w:color w:val="000000"/>
          <w:sz w:val="28"/>
        </w:rPr>
        <w:t>Модуль «Спортивные игры».</w:t>
      </w:r>
    </w:p>
    <w:p w:rsidR="00F25034" w:rsidRDefault="002478CA">
      <w:pPr>
        <w:spacing w:after="0" w:line="264" w:lineRule="auto"/>
        <w:ind w:firstLine="600"/>
        <w:jc w:val="both"/>
      </w:pPr>
      <w:r>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25034" w:rsidRDefault="002478CA">
      <w:pPr>
        <w:spacing w:after="0" w:line="264" w:lineRule="auto"/>
        <w:ind w:firstLine="600"/>
        <w:jc w:val="both"/>
      </w:pPr>
      <w:r>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25034" w:rsidRDefault="002478CA">
      <w:pPr>
        <w:spacing w:after="0" w:line="264" w:lineRule="auto"/>
        <w:ind w:firstLine="600"/>
        <w:jc w:val="both"/>
      </w:pPr>
      <w:r>
        <w:rPr>
          <w:rFonts w:ascii="Times New Roman" w:hAnsi="Times New Roman"/>
          <w:color w:val="000000"/>
          <w:sz w:val="28"/>
        </w:rPr>
        <w:t xml:space="preserve">Футбол. </w:t>
      </w:r>
      <w:proofErr w:type="gramStart"/>
      <w:r>
        <w:rPr>
          <w:rFonts w:ascii="Times New Roman" w:hAnsi="Times New Roman"/>
          <w:color w:val="000000"/>
          <w:sz w:val="28"/>
        </w:rPr>
        <w:t>Удар по неподвижному мячу внутренней стороной стопы с небольшого разбега, остановка катящегося мяча способом «</w:t>
      </w:r>
      <w:proofErr w:type="spellStart"/>
      <w:r>
        <w:rPr>
          <w:rFonts w:ascii="Times New Roman" w:hAnsi="Times New Roman"/>
          <w:color w:val="000000"/>
          <w:sz w:val="28"/>
        </w:rPr>
        <w:t>наступания</w:t>
      </w:r>
      <w:proofErr w:type="spellEnd"/>
      <w:r>
        <w:rPr>
          <w:rFonts w:ascii="Times New Roman" w:hAnsi="Times New Roman"/>
          <w:color w:val="000000"/>
          <w:sz w:val="28"/>
        </w:rPr>
        <w:t xml:space="preserve">», ведение мяча «по прямой», «по кругу» и «змейкой», обводка мячом ориентиров (конусов). </w:t>
      </w:r>
      <w:proofErr w:type="gramEnd"/>
    </w:p>
    <w:p w:rsidR="00F25034" w:rsidRDefault="002478CA">
      <w:pPr>
        <w:spacing w:after="0" w:line="264" w:lineRule="auto"/>
        <w:ind w:firstLine="600"/>
        <w:jc w:val="both"/>
      </w:pPr>
      <w:r>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25034" w:rsidRDefault="002478CA">
      <w:pPr>
        <w:spacing w:after="0" w:line="264" w:lineRule="auto"/>
        <w:ind w:firstLine="600"/>
        <w:jc w:val="both"/>
      </w:pPr>
      <w:r>
        <w:rPr>
          <w:rFonts w:ascii="Times New Roman" w:hAnsi="Times New Roman"/>
          <w:color w:val="000000"/>
          <w:sz w:val="28"/>
        </w:rPr>
        <w:t>Модуль «Спорт».</w:t>
      </w:r>
    </w:p>
    <w:p w:rsidR="00F25034" w:rsidRDefault="002478CA">
      <w:pPr>
        <w:spacing w:after="0" w:line="264" w:lineRule="auto"/>
        <w:ind w:firstLine="600"/>
        <w:jc w:val="both"/>
      </w:pPr>
      <w:r>
        <w:rPr>
          <w:rFonts w:ascii="Times New Roman" w:hAnsi="Times New Roman"/>
          <w:color w:val="000000"/>
          <w:sz w:val="28"/>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Pr>
          <w:rFonts w:ascii="Times New Roman" w:hAnsi="Times New Roman"/>
          <w:color w:val="000000"/>
          <w:sz w:val="28"/>
        </w:rPr>
        <w:lastRenderedPageBreak/>
        <w:t>оздоровительных систем физической культуры, национальных видов спорта, культурно-этнических игр.</w:t>
      </w:r>
    </w:p>
    <w:p w:rsidR="00F25034" w:rsidRDefault="00F25034">
      <w:pPr>
        <w:spacing w:after="0"/>
        <w:ind w:left="120"/>
      </w:pPr>
      <w:bookmarkStart w:id="5" w:name="_Toc137567698"/>
      <w:bookmarkEnd w:id="5"/>
    </w:p>
    <w:p w:rsidR="00F25034" w:rsidRDefault="00F25034">
      <w:pPr>
        <w:spacing w:after="0"/>
        <w:ind w:left="120"/>
      </w:pPr>
    </w:p>
    <w:p w:rsidR="00F25034" w:rsidRDefault="002478CA">
      <w:pPr>
        <w:spacing w:after="0"/>
        <w:ind w:left="120"/>
      </w:pPr>
      <w:r>
        <w:rPr>
          <w:rFonts w:ascii="Times New Roman" w:hAnsi="Times New Roman"/>
          <w:b/>
          <w:color w:val="000000"/>
          <w:sz w:val="28"/>
        </w:rPr>
        <w:t>6 КЛАСС</w:t>
      </w:r>
    </w:p>
    <w:p w:rsidR="00F25034" w:rsidRDefault="002478CA">
      <w:pPr>
        <w:spacing w:after="0" w:line="264" w:lineRule="auto"/>
        <w:ind w:firstLine="600"/>
        <w:jc w:val="both"/>
      </w:pPr>
      <w:r>
        <w:rPr>
          <w:rFonts w:ascii="Times New Roman" w:hAnsi="Times New Roman"/>
          <w:b/>
          <w:i/>
          <w:color w:val="000000"/>
          <w:sz w:val="28"/>
        </w:rPr>
        <w:t>Знания о физической культуре.</w:t>
      </w:r>
    </w:p>
    <w:p w:rsidR="00F25034" w:rsidRDefault="002478CA">
      <w:pPr>
        <w:spacing w:after="0" w:line="264" w:lineRule="auto"/>
        <w:ind w:firstLine="600"/>
        <w:jc w:val="both"/>
      </w:pPr>
      <w:r>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25034" w:rsidRDefault="002478CA">
      <w:pPr>
        <w:spacing w:after="0" w:line="264" w:lineRule="auto"/>
        <w:ind w:firstLine="600"/>
        <w:jc w:val="both"/>
      </w:pPr>
      <w:r>
        <w:rPr>
          <w:rFonts w:ascii="Times New Roman" w:hAnsi="Times New Roman"/>
          <w:b/>
          <w:i/>
          <w:color w:val="000000"/>
          <w:sz w:val="28"/>
        </w:rPr>
        <w:t>Способы самостоятельной деятельности.</w:t>
      </w:r>
    </w:p>
    <w:p w:rsidR="00F25034" w:rsidRDefault="002478CA">
      <w:pPr>
        <w:spacing w:after="0" w:line="264" w:lineRule="auto"/>
        <w:ind w:firstLine="600"/>
        <w:jc w:val="both"/>
      </w:pPr>
      <w:r>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25034" w:rsidRDefault="002478CA">
      <w:pPr>
        <w:spacing w:after="0" w:line="264" w:lineRule="auto"/>
        <w:ind w:firstLine="600"/>
        <w:jc w:val="both"/>
      </w:pPr>
      <w:r>
        <w:rPr>
          <w:rFonts w:ascii="Times New Roman" w:hAnsi="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F25034" w:rsidRDefault="002478CA">
      <w:pPr>
        <w:spacing w:after="0" w:line="264" w:lineRule="auto"/>
        <w:ind w:firstLine="600"/>
        <w:jc w:val="both"/>
      </w:pPr>
      <w:r>
        <w:rPr>
          <w:rFonts w:ascii="Times New Roman" w:hAnsi="Times New Roman"/>
          <w:color w:val="000000"/>
          <w:sz w:val="28"/>
        </w:rPr>
        <w:t>Правила и способы составления плана самостоятельных занятий физической подготовкой.</w:t>
      </w:r>
    </w:p>
    <w:p w:rsidR="00F25034" w:rsidRDefault="002478CA">
      <w:pPr>
        <w:spacing w:after="0" w:line="264" w:lineRule="auto"/>
        <w:ind w:firstLine="600"/>
        <w:jc w:val="both"/>
      </w:pPr>
      <w:r>
        <w:rPr>
          <w:rFonts w:ascii="Times New Roman" w:hAnsi="Times New Roman"/>
          <w:b/>
          <w:i/>
          <w:color w:val="000000"/>
          <w:sz w:val="28"/>
        </w:rPr>
        <w:t>Физическое совершенствование.</w:t>
      </w:r>
    </w:p>
    <w:p w:rsidR="00F25034" w:rsidRDefault="002478CA">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F25034" w:rsidRDefault="002478CA">
      <w:pPr>
        <w:spacing w:after="0" w:line="264" w:lineRule="auto"/>
        <w:ind w:firstLine="600"/>
        <w:jc w:val="both"/>
      </w:pPr>
      <w:r>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25034" w:rsidRDefault="002478CA">
      <w:pPr>
        <w:spacing w:after="0" w:line="264" w:lineRule="auto"/>
        <w:ind w:firstLine="600"/>
        <w:jc w:val="both"/>
      </w:pPr>
      <w:r>
        <w:rPr>
          <w:rFonts w:ascii="Times New Roman" w:hAnsi="Times New Roman"/>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Pr>
          <w:rFonts w:ascii="Times New Roman" w:hAnsi="Times New Roman"/>
          <w:color w:val="000000"/>
          <w:sz w:val="28"/>
        </w:rPr>
        <w:t>физкультпауз</w:t>
      </w:r>
      <w:proofErr w:type="spellEnd"/>
      <w:r>
        <w:rPr>
          <w:rFonts w:ascii="Times New Roman" w:hAnsi="Times New Roman"/>
          <w:color w:val="000000"/>
          <w:sz w:val="28"/>
        </w:rPr>
        <w:t>, направленных на поддержание оптимальной работоспособности мышц опорно-двигательного аппарата в режиме учебной деятельности.</w:t>
      </w:r>
    </w:p>
    <w:p w:rsidR="00F25034" w:rsidRDefault="002478CA">
      <w:pPr>
        <w:spacing w:after="0" w:line="264" w:lineRule="auto"/>
        <w:ind w:firstLine="600"/>
        <w:jc w:val="both"/>
      </w:pPr>
      <w:r>
        <w:rPr>
          <w:rFonts w:ascii="Times New Roman" w:hAnsi="Times New Roman"/>
          <w:i/>
          <w:color w:val="000000"/>
          <w:sz w:val="28"/>
        </w:rPr>
        <w:t>Спортивно-оздоровительная деятельность.</w:t>
      </w:r>
    </w:p>
    <w:p w:rsidR="00F25034" w:rsidRDefault="002478CA">
      <w:pPr>
        <w:spacing w:after="0" w:line="264" w:lineRule="auto"/>
        <w:ind w:firstLine="600"/>
        <w:jc w:val="both"/>
      </w:pPr>
      <w:r>
        <w:rPr>
          <w:rFonts w:ascii="Times New Roman" w:hAnsi="Times New Roman"/>
          <w:color w:val="000000"/>
          <w:sz w:val="28"/>
        </w:rPr>
        <w:t>Модуль «Гимнастика».</w:t>
      </w:r>
    </w:p>
    <w:p w:rsidR="00F25034" w:rsidRDefault="002478CA">
      <w:pPr>
        <w:spacing w:after="0" w:line="264" w:lineRule="auto"/>
        <w:ind w:firstLine="600"/>
        <w:jc w:val="both"/>
      </w:pPr>
      <w:r>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25034" w:rsidRDefault="002478CA">
      <w:pPr>
        <w:spacing w:after="0" w:line="264" w:lineRule="auto"/>
        <w:ind w:firstLine="600"/>
        <w:jc w:val="both"/>
      </w:pPr>
      <w:r>
        <w:rPr>
          <w:rFonts w:ascii="Times New Roman" w:hAnsi="Times New Roman"/>
          <w:color w:val="000000"/>
          <w:sz w:val="28"/>
        </w:rPr>
        <w:t xml:space="preserve">Комбинация из стилизованных общеразвивающих упражнений и сложно-координированных упражнений ритмической гимнастики, </w:t>
      </w:r>
      <w:r>
        <w:rPr>
          <w:rFonts w:ascii="Times New Roman" w:hAnsi="Times New Roman"/>
          <w:color w:val="000000"/>
          <w:sz w:val="28"/>
        </w:rPr>
        <w:lastRenderedPageBreak/>
        <w:t>разнообразных движений руками и ногами с разной амплитудой и траекторией, танцевальными движениями из ранее разученных танцев (девочки).</w:t>
      </w:r>
    </w:p>
    <w:p w:rsidR="00F25034" w:rsidRDefault="002478CA">
      <w:pPr>
        <w:spacing w:after="0" w:line="264" w:lineRule="auto"/>
        <w:ind w:firstLine="600"/>
        <w:jc w:val="both"/>
      </w:pPr>
      <w:r>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F25034" w:rsidRDefault="002478CA">
      <w:pPr>
        <w:spacing w:after="0" w:line="264" w:lineRule="auto"/>
        <w:ind w:firstLine="600"/>
        <w:jc w:val="both"/>
      </w:pPr>
      <w:r>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25034" w:rsidRDefault="002478CA">
      <w:pPr>
        <w:spacing w:after="0" w:line="264" w:lineRule="auto"/>
        <w:ind w:firstLine="600"/>
        <w:jc w:val="both"/>
      </w:pPr>
      <w:r>
        <w:rPr>
          <w:rFonts w:ascii="Times New Roman" w:hAnsi="Times New Roman"/>
          <w:color w:val="000000"/>
          <w:sz w:val="28"/>
        </w:rPr>
        <w:t xml:space="preserve">Упражнения на невысокой гимнастической перекладине: висы, упор ноги врозь, </w:t>
      </w:r>
      <w:proofErr w:type="spellStart"/>
      <w:r>
        <w:rPr>
          <w:rFonts w:ascii="Times New Roman" w:hAnsi="Times New Roman"/>
          <w:color w:val="000000"/>
          <w:sz w:val="28"/>
        </w:rPr>
        <w:t>перемах</w:t>
      </w:r>
      <w:proofErr w:type="spellEnd"/>
      <w:r>
        <w:rPr>
          <w:rFonts w:ascii="Times New Roman" w:hAnsi="Times New Roman"/>
          <w:color w:val="000000"/>
          <w:sz w:val="28"/>
        </w:rPr>
        <w:t xml:space="preserve"> вперёд и обратно (мальчики). </w:t>
      </w:r>
    </w:p>
    <w:p w:rsidR="00F25034" w:rsidRDefault="002478CA">
      <w:pPr>
        <w:spacing w:after="0" w:line="264" w:lineRule="auto"/>
        <w:ind w:firstLine="600"/>
        <w:jc w:val="both"/>
      </w:pPr>
      <w:r>
        <w:rPr>
          <w:rFonts w:ascii="Times New Roman" w:hAnsi="Times New Roman"/>
          <w:color w:val="000000"/>
          <w:sz w:val="28"/>
        </w:rPr>
        <w:t>Лазанье по канату в три приёма (мальчики).</w:t>
      </w:r>
    </w:p>
    <w:p w:rsidR="00F25034" w:rsidRDefault="002478CA">
      <w:pPr>
        <w:spacing w:after="0" w:line="264" w:lineRule="auto"/>
        <w:ind w:firstLine="600"/>
        <w:jc w:val="both"/>
      </w:pPr>
      <w:r>
        <w:rPr>
          <w:rFonts w:ascii="Times New Roman" w:hAnsi="Times New Roman"/>
          <w:color w:val="000000"/>
          <w:sz w:val="28"/>
        </w:rPr>
        <w:t>Модуль «Лёгкая атлетика».</w:t>
      </w:r>
    </w:p>
    <w:p w:rsidR="00F25034" w:rsidRDefault="002478CA">
      <w:pPr>
        <w:spacing w:after="0" w:line="264" w:lineRule="auto"/>
        <w:ind w:firstLine="600"/>
        <w:jc w:val="both"/>
      </w:pPr>
      <w:r>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25034" w:rsidRDefault="002478CA">
      <w:pPr>
        <w:spacing w:after="0" w:line="264" w:lineRule="auto"/>
        <w:ind w:firstLine="600"/>
        <w:jc w:val="both"/>
      </w:pPr>
      <w:r>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Pr>
          <w:rFonts w:ascii="Times New Roman" w:hAnsi="Times New Roman"/>
          <w:color w:val="000000"/>
          <w:sz w:val="28"/>
        </w:rPr>
        <w:t>напрыгивание</w:t>
      </w:r>
      <w:proofErr w:type="spellEnd"/>
      <w:r>
        <w:rPr>
          <w:rFonts w:ascii="Times New Roman" w:hAnsi="Times New Roman"/>
          <w:color w:val="000000"/>
          <w:sz w:val="28"/>
        </w:rPr>
        <w:t xml:space="preserve"> и спрыгивание. </w:t>
      </w:r>
    </w:p>
    <w:p w:rsidR="00F25034" w:rsidRDefault="002478CA">
      <w:pPr>
        <w:spacing w:after="0" w:line="264" w:lineRule="auto"/>
        <w:ind w:firstLine="600"/>
        <w:jc w:val="both"/>
      </w:pPr>
      <w:r>
        <w:rPr>
          <w:rFonts w:ascii="Times New Roman" w:hAnsi="Times New Roman"/>
          <w:color w:val="000000"/>
          <w:sz w:val="28"/>
        </w:rPr>
        <w:t xml:space="preserve">Метание малого (теннисного) мяча в подвижную (раскачивающуюся) мишень. </w:t>
      </w:r>
    </w:p>
    <w:p w:rsidR="00F25034" w:rsidRDefault="00F25034">
      <w:pPr>
        <w:spacing w:after="0" w:line="264" w:lineRule="auto"/>
        <w:ind w:firstLine="600"/>
        <w:jc w:val="both"/>
      </w:pPr>
    </w:p>
    <w:p w:rsidR="00F25034" w:rsidRDefault="002478CA">
      <w:pPr>
        <w:spacing w:after="0" w:line="264" w:lineRule="auto"/>
        <w:ind w:firstLine="600"/>
        <w:jc w:val="both"/>
      </w:pPr>
      <w:r>
        <w:rPr>
          <w:rFonts w:ascii="Times New Roman" w:hAnsi="Times New Roman"/>
          <w:color w:val="000000"/>
          <w:sz w:val="28"/>
        </w:rPr>
        <w:t>Модуль «Спортивные игры».</w:t>
      </w:r>
    </w:p>
    <w:p w:rsidR="00F25034" w:rsidRDefault="002478CA">
      <w:pPr>
        <w:spacing w:after="0" w:line="264" w:lineRule="auto"/>
        <w:ind w:firstLine="600"/>
        <w:jc w:val="both"/>
      </w:pPr>
      <w:r>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25034" w:rsidRDefault="002478CA">
      <w:pPr>
        <w:spacing w:after="0" w:line="264" w:lineRule="auto"/>
        <w:ind w:firstLine="600"/>
        <w:jc w:val="both"/>
      </w:pPr>
      <w:r>
        <w:rPr>
          <w:rFonts w:ascii="Times New Roman" w:hAnsi="Times New Roman"/>
          <w:color w:val="000000"/>
          <w:sz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25034" w:rsidRDefault="002478CA">
      <w:pPr>
        <w:spacing w:after="0" w:line="264" w:lineRule="auto"/>
        <w:ind w:firstLine="600"/>
        <w:jc w:val="both"/>
      </w:pPr>
      <w:r>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rsidR="00F25034" w:rsidRDefault="002478CA">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25034" w:rsidRDefault="002478CA">
      <w:pPr>
        <w:spacing w:after="0" w:line="264" w:lineRule="auto"/>
        <w:ind w:firstLine="600"/>
        <w:jc w:val="both"/>
      </w:pPr>
      <w:r>
        <w:rPr>
          <w:rFonts w:ascii="Times New Roman" w:hAnsi="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25034" w:rsidRDefault="002478CA">
      <w:pPr>
        <w:spacing w:after="0" w:line="264" w:lineRule="auto"/>
        <w:ind w:firstLine="600"/>
        <w:jc w:val="both"/>
      </w:pPr>
      <w:r>
        <w:rPr>
          <w:rFonts w:ascii="Times New Roman" w:hAnsi="Times New Roman"/>
          <w:color w:val="000000"/>
          <w:sz w:val="28"/>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25034" w:rsidRDefault="002478CA">
      <w:pPr>
        <w:spacing w:after="0" w:line="264" w:lineRule="auto"/>
        <w:ind w:firstLine="600"/>
        <w:jc w:val="both"/>
      </w:pPr>
      <w:r>
        <w:rPr>
          <w:rFonts w:ascii="Times New Roman" w:hAnsi="Times New Roman"/>
          <w:color w:val="000000"/>
          <w:sz w:val="28"/>
        </w:rPr>
        <w:t>Модуль «Спорт».</w:t>
      </w:r>
    </w:p>
    <w:p w:rsidR="00F25034" w:rsidRDefault="002478CA">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25034" w:rsidRDefault="00F25034">
      <w:pPr>
        <w:spacing w:after="0"/>
        <w:ind w:left="120"/>
      </w:pPr>
      <w:bookmarkStart w:id="6" w:name="_Toc137567699"/>
      <w:bookmarkEnd w:id="6"/>
    </w:p>
    <w:p w:rsidR="00F25034" w:rsidRDefault="00F25034">
      <w:pPr>
        <w:spacing w:after="0"/>
        <w:ind w:left="120"/>
      </w:pPr>
    </w:p>
    <w:p w:rsidR="00F25034" w:rsidRDefault="002478CA">
      <w:pPr>
        <w:spacing w:after="0"/>
        <w:ind w:left="120"/>
      </w:pPr>
      <w:r>
        <w:rPr>
          <w:rFonts w:ascii="Times New Roman" w:hAnsi="Times New Roman"/>
          <w:b/>
          <w:color w:val="000000"/>
          <w:sz w:val="28"/>
        </w:rPr>
        <w:t>7 КЛАСС</w:t>
      </w:r>
    </w:p>
    <w:p w:rsidR="00F25034" w:rsidRDefault="002478CA">
      <w:pPr>
        <w:spacing w:after="0" w:line="264" w:lineRule="auto"/>
        <w:ind w:firstLine="600"/>
        <w:jc w:val="both"/>
      </w:pPr>
      <w:r>
        <w:rPr>
          <w:rFonts w:ascii="Times New Roman" w:hAnsi="Times New Roman"/>
          <w:b/>
          <w:i/>
          <w:color w:val="000000"/>
          <w:sz w:val="28"/>
        </w:rPr>
        <w:t>Знания о физической культуре.</w:t>
      </w:r>
    </w:p>
    <w:p w:rsidR="00F25034" w:rsidRDefault="002478CA">
      <w:pPr>
        <w:spacing w:after="0" w:line="264" w:lineRule="auto"/>
        <w:ind w:firstLine="600"/>
        <w:jc w:val="both"/>
      </w:pPr>
      <w:r>
        <w:rPr>
          <w:rFonts w:ascii="Times New Roman" w:hAnsi="Times New Roman"/>
          <w:color w:val="000000"/>
          <w:sz w:val="28"/>
        </w:rPr>
        <w:t xml:space="preserve">Зарождение олимпийского движения в дореволюционной России, роль А.Д. </w:t>
      </w:r>
      <w:proofErr w:type="spellStart"/>
      <w:r>
        <w:rPr>
          <w:rFonts w:ascii="Times New Roman" w:hAnsi="Times New Roman"/>
          <w:color w:val="000000"/>
          <w:sz w:val="28"/>
        </w:rPr>
        <w:t>Бутовского</w:t>
      </w:r>
      <w:proofErr w:type="spellEnd"/>
      <w:r>
        <w:rPr>
          <w:rFonts w:ascii="Times New Roman" w:hAnsi="Times New Roman"/>
          <w:color w:val="000000"/>
          <w:sz w:val="28"/>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25034" w:rsidRDefault="002478CA">
      <w:pPr>
        <w:spacing w:after="0" w:line="264" w:lineRule="auto"/>
        <w:ind w:firstLine="600"/>
        <w:jc w:val="both"/>
      </w:pPr>
      <w:r>
        <w:rPr>
          <w:rFonts w:ascii="Times New Roman" w:hAnsi="Times New Roman"/>
          <w:color w:val="000000"/>
          <w:sz w:val="28"/>
        </w:rPr>
        <w:t>Влияние занятий физической культурой и спортом на воспитание положительных качеств личности современного человека.</w:t>
      </w:r>
    </w:p>
    <w:p w:rsidR="00F25034" w:rsidRDefault="002478CA">
      <w:pPr>
        <w:spacing w:after="0" w:line="264" w:lineRule="auto"/>
        <w:ind w:firstLine="600"/>
        <w:jc w:val="both"/>
      </w:pPr>
      <w:r>
        <w:rPr>
          <w:rFonts w:ascii="Times New Roman" w:hAnsi="Times New Roman"/>
          <w:b/>
          <w:i/>
          <w:color w:val="000000"/>
          <w:sz w:val="28"/>
        </w:rPr>
        <w:t>Способы самостоятельной деятельности.</w:t>
      </w:r>
    </w:p>
    <w:p w:rsidR="00F25034" w:rsidRDefault="002478CA">
      <w:pPr>
        <w:spacing w:after="0" w:line="264" w:lineRule="auto"/>
        <w:ind w:firstLine="600"/>
        <w:jc w:val="both"/>
      </w:pPr>
      <w:r>
        <w:rPr>
          <w:rFonts w:ascii="Times New Roman" w:hAnsi="Times New Roman"/>
          <w:color w:val="000000"/>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25034" w:rsidRDefault="002478CA">
      <w:pPr>
        <w:spacing w:after="0" w:line="264" w:lineRule="auto"/>
        <w:ind w:firstLine="600"/>
        <w:jc w:val="both"/>
      </w:pPr>
      <w:r>
        <w:rPr>
          <w:rFonts w:ascii="Times New Roman" w:hAnsi="Times New Roman"/>
          <w:color w:val="000000"/>
          <w:sz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F25034" w:rsidRDefault="002478CA">
      <w:pPr>
        <w:spacing w:after="0" w:line="264" w:lineRule="auto"/>
        <w:ind w:firstLine="600"/>
        <w:jc w:val="both"/>
      </w:pPr>
      <w:r>
        <w:rPr>
          <w:rFonts w:ascii="Times New Roman" w:hAnsi="Times New Roman"/>
          <w:color w:val="000000"/>
          <w:sz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Pr>
          <w:rFonts w:ascii="Times New Roman" w:hAnsi="Times New Roman"/>
          <w:color w:val="000000"/>
          <w:sz w:val="28"/>
        </w:rPr>
        <w:t>Кетле</w:t>
      </w:r>
      <w:proofErr w:type="spellEnd"/>
      <w:r>
        <w:rPr>
          <w:rFonts w:ascii="Times New Roman" w:hAnsi="Times New Roman"/>
          <w:color w:val="000000"/>
          <w:sz w:val="28"/>
        </w:rPr>
        <w:t>», «ортостатической пробы», «функциональной пробы со стандартной нагрузкой».</w:t>
      </w:r>
    </w:p>
    <w:p w:rsidR="00F25034" w:rsidRDefault="002478CA">
      <w:pPr>
        <w:spacing w:after="0" w:line="264" w:lineRule="auto"/>
        <w:ind w:firstLine="600"/>
        <w:jc w:val="both"/>
      </w:pPr>
      <w:r>
        <w:rPr>
          <w:rFonts w:ascii="Times New Roman" w:hAnsi="Times New Roman"/>
          <w:b/>
          <w:i/>
          <w:color w:val="000000"/>
          <w:sz w:val="28"/>
        </w:rPr>
        <w:t>Физическое совершенствование.</w:t>
      </w:r>
    </w:p>
    <w:p w:rsidR="00F25034" w:rsidRDefault="002478CA">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F25034" w:rsidRDefault="002478CA">
      <w:pPr>
        <w:spacing w:after="0" w:line="264" w:lineRule="auto"/>
        <w:ind w:firstLine="600"/>
        <w:jc w:val="both"/>
      </w:pPr>
      <w:r>
        <w:rPr>
          <w:rFonts w:ascii="Times New Roman" w:hAnsi="Times New Roman"/>
          <w:color w:val="000000"/>
          <w:sz w:val="28"/>
        </w:rPr>
        <w:t xml:space="preserve">Оздоровительные комплексы для самостоятельных занятий с добавлением ранее разученных упражнений: для коррекции телосложения и </w:t>
      </w:r>
      <w:r>
        <w:rPr>
          <w:rFonts w:ascii="Times New Roman" w:hAnsi="Times New Roman"/>
          <w:color w:val="000000"/>
          <w:sz w:val="28"/>
        </w:rPr>
        <w:lastRenderedPageBreak/>
        <w:t xml:space="preserve">профилактики нарушения осанки, дыхательной и зрительной гимнастики в режиме учебного дня. </w:t>
      </w:r>
    </w:p>
    <w:p w:rsidR="00F25034" w:rsidRDefault="002478CA">
      <w:pPr>
        <w:spacing w:after="0" w:line="264" w:lineRule="auto"/>
        <w:ind w:firstLine="600"/>
        <w:jc w:val="both"/>
      </w:pPr>
      <w:r>
        <w:rPr>
          <w:rFonts w:ascii="Times New Roman" w:hAnsi="Times New Roman"/>
          <w:i/>
          <w:color w:val="000000"/>
          <w:sz w:val="28"/>
        </w:rPr>
        <w:t xml:space="preserve">Спортивно-оздоровительная деятельность. </w:t>
      </w:r>
    </w:p>
    <w:p w:rsidR="00F25034" w:rsidRDefault="002478CA">
      <w:pPr>
        <w:spacing w:after="0" w:line="264" w:lineRule="auto"/>
        <w:ind w:firstLine="600"/>
        <w:jc w:val="both"/>
      </w:pPr>
      <w:r>
        <w:rPr>
          <w:rFonts w:ascii="Times New Roman" w:hAnsi="Times New Roman"/>
          <w:color w:val="000000"/>
          <w:sz w:val="28"/>
        </w:rPr>
        <w:t>Модуль «Гимнастика».</w:t>
      </w:r>
    </w:p>
    <w:p w:rsidR="00F25034" w:rsidRDefault="002478CA">
      <w:pPr>
        <w:spacing w:after="0" w:line="264" w:lineRule="auto"/>
        <w:ind w:firstLine="600"/>
        <w:jc w:val="both"/>
      </w:pPr>
      <w:r>
        <w:rPr>
          <w:rFonts w:ascii="Times New Roman" w:hAnsi="Times New Roman"/>
          <w:color w:val="000000"/>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25034" w:rsidRDefault="002478CA">
      <w:pPr>
        <w:spacing w:after="0" w:line="264" w:lineRule="auto"/>
        <w:ind w:firstLine="600"/>
        <w:jc w:val="both"/>
      </w:pPr>
      <w:r>
        <w:rPr>
          <w:rFonts w:ascii="Times New Roman" w:hAnsi="Times New Roman"/>
          <w:color w:val="000000"/>
          <w:sz w:val="28"/>
        </w:rPr>
        <w:t xml:space="preserve">Комплекс упражнений </w:t>
      </w:r>
      <w:proofErr w:type="gramStart"/>
      <w:r>
        <w:rPr>
          <w:rFonts w:ascii="Times New Roman" w:hAnsi="Times New Roman"/>
          <w:color w:val="000000"/>
          <w:sz w:val="28"/>
        </w:rPr>
        <w:t>степ-аэробики</w:t>
      </w:r>
      <w:proofErr w:type="gramEnd"/>
      <w:r>
        <w:rPr>
          <w:rFonts w:ascii="Times New Roman" w:hAnsi="Times New Roman"/>
          <w:color w:val="000000"/>
          <w:sz w:val="28"/>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25034" w:rsidRDefault="002478CA">
      <w:pPr>
        <w:spacing w:after="0" w:line="264" w:lineRule="auto"/>
        <w:ind w:firstLine="600"/>
        <w:jc w:val="both"/>
      </w:pPr>
      <w:r>
        <w:rPr>
          <w:rFonts w:ascii="Times New Roman" w:hAnsi="Times New Roman"/>
          <w:color w:val="000000"/>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25034" w:rsidRDefault="002478CA">
      <w:pPr>
        <w:spacing w:after="0" w:line="264" w:lineRule="auto"/>
        <w:ind w:firstLine="600"/>
        <w:jc w:val="both"/>
      </w:pPr>
      <w:r>
        <w:rPr>
          <w:rFonts w:ascii="Times New Roman" w:hAnsi="Times New Roman"/>
          <w:color w:val="000000"/>
          <w:sz w:val="28"/>
        </w:rPr>
        <w:t>Модуль «Лёгкая атлетика».</w:t>
      </w:r>
    </w:p>
    <w:p w:rsidR="00F25034" w:rsidRDefault="002478CA">
      <w:pPr>
        <w:spacing w:after="0" w:line="264" w:lineRule="auto"/>
        <w:ind w:firstLine="600"/>
        <w:jc w:val="both"/>
      </w:pPr>
      <w:r>
        <w:rPr>
          <w:rFonts w:ascii="Times New Roman" w:hAnsi="Times New Roman"/>
          <w:color w:val="000000"/>
          <w:sz w:val="28"/>
        </w:rPr>
        <w:t>Бег с преодолением препятствий способами «</w:t>
      </w:r>
      <w:proofErr w:type="spellStart"/>
      <w:r>
        <w:rPr>
          <w:rFonts w:ascii="Times New Roman" w:hAnsi="Times New Roman"/>
          <w:color w:val="000000"/>
          <w:sz w:val="28"/>
        </w:rPr>
        <w:t>наступание</w:t>
      </w:r>
      <w:proofErr w:type="spellEnd"/>
      <w:r>
        <w:rPr>
          <w:rFonts w:ascii="Times New Roman" w:hAnsi="Times New Roman"/>
          <w:color w:val="000000"/>
          <w:sz w:val="28"/>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25034" w:rsidRDefault="002478CA">
      <w:pPr>
        <w:spacing w:after="0" w:line="264" w:lineRule="auto"/>
        <w:ind w:firstLine="600"/>
        <w:jc w:val="both"/>
      </w:pPr>
      <w:r>
        <w:rPr>
          <w:rFonts w:ascii="Times New Roman" w:hAnsi="Times New Roman"/>
          <w:color w:val="000000"/>
          <w:sz w:val="28"/>
        </w:rPr>
        <w:t>Метание малого (теннисного) мяча по движущейся (катящейся) с разной скоростью мишени.</w:t>
      </w:r>
    </w:p>
    <w:p w:rsidR="00F25034" w:rsidRDefault="002478CA">
      <w:pPr>
        <w:spacing w:after="0" w:line="264" w:lineRule="auto"/>
        <w:ind w:firstLine="600"/>
        <w:jc w:val="both"/>
      </w:pPr>
      <w:r>
        <w:rPr>
          <w:rFonts w:ascii="Times New Roman" w:hAnsi="Times New Roman"/>
          <w:color w:val="000000"/>
          <w:sz w:val="28"/>
        </w:rPr>
        <w:t xml:space="preserve">Торможение и поворот на лыжах упором при спуске с пологого склона, переход с передвижения попеременным </w:t>
      </w:r>
      <w:proofErr w:type="spellStart"/>
      <w:r>
        <w:rPr>
          <w:rFonts w:ascii="Times New Roman" w:hAnsi="Times New Roman"/>
          <w:color w:val="000000"/>
          <w:sz w:val="28"/>
        </w:rPr>
        <w:t>двухшажным</w:t>
      </w:r>
      <w:proofErr w:type="spellEnd"/>
      <w:r>
        <w:rPr>
          <w:rFonts w:ascii="Times New Roman" w:hAnsi="Times New Roman"/>
          <w:color w:val="000000"/>
          <w:sz w:val="28"/>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F25034" w:rsidRDefault="002478CA">
      <w:pPr>
        <w:spacing w:after="0" w:line="264" w:lineRule="auto"/>
        <w:ind w:firstLine="600"/>
        <w:jc w:val="both"/>
      </w:pPr>
      <w:r>
        <w:rPr>
          <w:rFonts w:ascii="Times New Roman" w:hAnsi="Times New Roman"/>
          <w:color w:val="000000"/>
          <w:sz w:val="28"/>
        </w:rPr>
        <w:t xml:space="preserve">Модуль «Спортивные игры». </w:t>
      </w:r>
    </w:p>
    <w:p w:rsidR="00F25034" w:rsidRDefault="002478CA">
      <w:pPr>
        <w:spacing w:after="0" w:line="264" w:lineRule="auto"/>
        <w:ind w:firstLine="600"/>
        <w:jc w:val="both"/>
      </w:pPr>
      <w:r>
        <w:rPr>
          <w:rFonts w:ascii="Times New Roman" w:hAnsi="Times New Roman"/>
          <w:color w:val="000000"/>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25034" w:rsidRDefault="002478CA">
      <w:pPr>
        <w:spacing w:after="0" w:line="264" w:lineRule="auto"/>
        <w:ind w:firstLine="600"/>
        <w:jc w:val="both"/>
      </w:pPr>
      <w:r>
        <w:rPr>
          <w:rFonts w:ascii="Times New Roman" w:hAnsi="Times New Roman"/>
          <w:color w:val="000000"/>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25034" w:rsidRDefault="002478CA">
      <w:pPr>
        <w:spacing w:after="0" w:line="264" w:lineRule="auto"/>
        <w:ind w:firstLine="600"/>
        <w:jc w:val="both"/>
      </w:pPr>
      <w:r>
        <w:rPr>
          <w:rFonts w:ascii="Times New Roman" w:hAnsi="Times New Roman"/>
          <w:color w:val="000000"/>
          <w:sz w:val="28"/>
        </w:rPr>
        <w:lastRenderedPageBreak/>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25034" w:rsidRDefault="002478CA">
      <w:pPr>
        <w:spacing w:after="0" w:line="264" w:lineRule="auto"/>
        <w:ind w:firstLine="600"/>
        <w:jc w:val="both"/>
      </w:pPr>
      <w:r>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25034" w:rsidRDefault="002478CA">
      <w:pPr>
        <w:spacing w:after="0" w:line="264" w:lineRule="auto"/>
        <w:ind w:firstLine="600"/>
        <w:jc w:val="both"/>
      </w:pPr>
      <w:r>
        <w:rPr>
          <w:rFonts w:ascii="Times New Roman" w:hAnsi="Times New Roman"/>
          <w:color w:val="000000"/>
          <w:sz w:val="28"/>
        </w:rPr>
        <w:t>Модуль «Спорт».</w:t>
      </w:r>
    </w:p>
    <w:p w:rsidR="00F25034" w:rsidRDefault="002478CA">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25034" w:rsidRDefault="00F25034">
      <w:pPr>
        <w:spacing w:after="0"/>
        <w:ind w:left="120"/>
      </w:pPr>
      <w:bookmarkStart w:id="7" w:name="_Toc137567700"/>
      <w:bookmarkEnd w:id="7"/>
    </w:p>
    <w:p w:rsidR="00F25034" w:rsidRDefault="00F25034">
      <w:pPr>
        <w:spacing w:after="0"/>
        <w:ind w:left="120"/>
      </w:pPr>
    </w:p>
    <w:p w:rsidR="00F25034" w:rsidRDefault="002478CA">
      <w:pPr>
        <w:spacing w:after="0"/>
        <w:ind w:left="120"/>
      </w:pPr>
      <w:r>
        <w:rPr>
          <w:rFonts w:ascii="Times New Roman" w:hAnsi="Times New Roman"/>
          <w:b/>
          <w:color w:val="000000"/>
          <w:sz w:val="28"/>
        </w:rPr>
        <w:t>8 КЛАСС</w:t>
      </w:r>
    </w:p>
    <w:p w:rsidR="00F25034" w:rsidRDefault="002478CA">
      <w:pPr>
        <w:spacing w:after="0" w:line="264" w:lineRule="auto"/>
        <w:ind w:firstLine="600"/>
        <w:jc w:val="both"/>
      </w:pPr>
      <w:r>
        <w:rPr>
          <w:rFonts w:ascii="Times New Roman" w:hAnsi="Times New Roman"/>
          <w:b/>
          <w:i/>
          <w:color w:val="000000"/>
          <w:sz w:val="28"/>
        </w:rPr>
        <w:t>Знания о физической культуре.</w:t>
      </w:r>
    </w:p>
    <w:p w:rsidR="00F25034" w:rsidRDefault="002478CA">
      <w:pPr>
        <w:spacing w:after="0" w:line="264" w:lineRule="auto"/>
        <w:ind w:firstLine="600"/>
        <w:jc w:val="both"/>
      </w:pPr>
      <w:r>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25034" w:rsidRDefault="002478CA">
      <w:pPr>
        <w:spacing w:after="0" w:line="264" w:lineRule="auto"/>
        <w:ind w:firstLine="600"/>
        <w:jc w:val="both"/>
      </w:pPr>
      <w:r>
        <w:rPr>
          <w:rFonts w:ascii="Times New Roman" w:hAnsi="Times New Roman"/>
          <w:b/>
          <w:i/>
          <w:color w:val="000000"/>
          <w:sz w:val="28"/>
        </w:rPr>
        <w:t>Способы самостоятельной деятельности.</w:t>
      </w:r>
    </w:p>
    <w:p w:rsidR="00F25034" w:rsidRDefault="002478CA">
      <w:pPr>
        <w:spacing w:after="0" w:line="264" w:lineRule="auto"/>
        <w:ind w:firstLine="600"/>
        <w:jc w:val="both"/>
      </w:pPr>
      <w:r>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25034" w:rsidRDefault="002478CA">
      <w:pPr>
        <w:spacing w:after="0" w:line="264" w:lineRule="auto"/>
        <w:ind w:firstLine="600"/>
        <w:jc w:val="both"/>
      </w:pPr>
      <w:r>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25034" w:rsidRDefault="002478CA">
      <w:pPr>
        <w:spacing w:after="0" w:line="264" w:lineRule="auto"/>
        <w:ind w:firstLine="600"/>
        <w:jc w:val="both"/>
      </w:pPr>
      <w:r>
        <w:rPr>
          <w:rFonts w:ascii="Times New Roman" w:hAnsi="Times New Roman"/>
          <w:b/>
          <w:i/>
          <w:color w:val="000000"/>
          <w:sz w:val="28"/>
        </w:rPr>
        <w:t xml:space="preserve">Физическое совершенствование. </w:t>
      </w:r>
    </w:p>
    <w:p w:rsidR="00F25034" w:rsidRDefault="002478CA">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F25034" w:rsidRDefault="002478CA">
      <w:pPr>
        <w:spacing w:after="0" w:line="264" w:lineRule="auto"/>
        <w:ind w:firstLine="600"/>
        <w:jc w:val="both"/>
      </w:pPr>
      <w:r>
        <w:rPr>
          <w:rFonts w:ascii="Times New Roman" w:hAnsi="Times New Roman"/>
          <w:color w:val="000000"/>
          <w:sz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25034" w:rsidRDefault="002478CA">
      <w:pPr>
        <w:spacing w:after="0" w:line="264" w:lineRule="auto"/>
        <w:ind w:firstLine="600"/>
        <w:jc w:val="both"/>
      </w:pPr>
      <w:r>
        <w:rPr>
          <w:rFonts w:ascii="Times New Roman" w:hAnsi="Times New Roman"/>
          <w:i/>
          <w:color w:val="000000"/>
          <w:sz w:val="28"/>
        </w:rPr>
        <w:t xml:space="preserve">Спортивно-оздоровительная деятельность. </w:t>
      </w:r>
    </w:p>
    <w:p w:rsidR="00F25034" w:rsidRDefault="002478CA">
      <w:pPr>
        <w:spacing w:after="0" w:line="264" w:lineRule="auto"/>
        <w:ind w:firstLine="600"/>
        <w:jc w:val="both"/>
      </w:pPr>
      <w:r>
        <w:rPr>
          <w:rFonts w:ascii="Times New Roman" w:hAnsi="Times New Roman"/>
          <w:color w:val="000000"/>
          <w:sz w:val="28"/>
        </w:rPr>
        <w:t>Модуль «Гимнастика».</w:t>
      </w:r>
    </w:p>
    <w:p w:rsidR="00F25034" w:rsidRDefault="002478CA">
      <w:pPr>
        <w:spacing w:after="0" w:line="264" w:lineRule="auto"/>
        <w:ind w:firstLine="600"/>
        <w:jc w:val="both"/>
      </w:pPr>
      <w:r>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25034" w:rsidRDefault="002478CA">
      <w:pPr>
        <w:spacing w:after="0" w:line="264" w:lineRule="auto"/>
        <w:ind w:firstLine="600"/>
        <w:jc w:val="both"/>
      </w:pPr>
      <w:r>
        <w:rPr>
          <w:rFonts w:ascii="Times New Roman" w:hAnsi="Times New Roman"/>
          <w:color w:val="000000"/>
          <w:sz w:val="28"/>
        </w:rPr>
        <w:t xml:space="preserve">Гимнастическая комбинация на гимнастическом бревне из ранее освоенных упражнений с увеличивающимся числом технических элементов в </w:t>
      </w:r>
      <w:r>
        <w:rPr>
          <w:rFonts w:ascii="Times New Roman" w:hAnsi="Times New Roman"/>
          <w:color w:val="000000"/>
          <w:sz w:val="28"/>
        </w:rPr>
        <w:lastRenderedPageBreak/>
        <w:t>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25034" w:rsidRDefault="002478CA">
      <w:pPr>
        <w:spacing w:after="0" w:line="264" w:lineRule="auto"/>
        <w:ind w:firstLine="600"/>
        <w:jc w:val="both"/>
      </w:pPr>
      <w:r>
        <w:rPr>
          <w:rFonts w:ascii="Times New Roman" w:hAnsi="Times New Roman"/>
          <w:color w:val="000000"/>
          <w:sz w:val="28"/>
        </w:rPr>
        <w:t>Модуль «Лёгкая атлетика».</w:t>
      </w:r>
    </w:p>
    <w:p w:rsidR="00F25034" w:rsidRDefault="002478CA">
      <w:pPr>
        <w:spacing w:after="0" w:line="264" w:lineRule="auto"/>
        <w:ind w:firstLine="600"/>
        <w:jc w:val="both"/>
      </w:pPr>
      <w:r>
        <w:rPr>
          <w:rFonts w:ascii="Times New Roman" w:hAnsi="Times New Roman"/>
          <w:color w:val="000000"/>
          <w:sz w:val="28"/>
        </w:rPr>
        <w:t>Кроссовый бег, прыжок в длину с разбега способом «прогнувшись».</w:t>
      </w:r>
    </w:p>
    <w:p w:rsidR="00F25034" w:rsidRDefault="002478CA">
      <w:pPr>
        <w:spacing w:after="0" w:line="264" w:lineRule="auto"/>
        <w:ind w:firstLine="600"/>
        <w:jc w:val="both"/>
      </w:pPr>
      <w:r>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25034" w:rsidRDefault="002478CA">
      <w:pPr>
        <w:spacing w:after="0" w:line="264" w:lineRule="auto"/>
        <w:ind w:firstLine="600"/>
        <w:jc w:val="both"/>
      </w:pPr>
      <w:r>
        <w:rPr>
          <w:rFonts w:ascii="Times New Roman" w:hAnsi="Times New Roman"/>
          <w:color w:val="000000"/>
          <w:sz w:val="28"/>
        </w:rPr>
        <w:t xml:space="preserve">Модуль «Спортивные игры». </w:t>
      </w:r>
    </w:p>
    <w:p w:rsidR="00F25034" w:rsidRDefault="002478CA">
      <w:pPr>
        <w:spacing w:after="0" w:line="264" w:lineRule="auto"/>
        <w:ind w:firstLine="600"/>
        <w:jc w:val="both"/>
      </w:pPr>
      <w:r>
        <w:rPr>
          <w:rFonts w:ascii="Times New Roman" w:hAnsi="Times New Roman"/>
          <w:color w:val="00000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25034" w:rsidRDefault="002478CA">
      <w:pPr>
        <w:spacing w:after="0" w:line="264" w:lineRule="auto"/>
        <w:ind w:firstLine="600"/>
        <w:jc w:val="both"/>
      </w:pPr>
      <w:r>
        <w:rPr>
          <w:rFonts w:ascii="Times New Roman" w:hAnsi="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25034" w:rsidRDefault="002478CA">
      <w:pPr>
        <w:spacing w:after="0" w:line="264" w:lineRule="auto"/>
        <w:ind w:firstLine="600"/>
        <w:jc w:val="both"/>
      </w:pPr>
      <w:r>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F25034" w:rsidRDefault="002478CA">
      <w:pPr>
        <w:spacing w:after="0" w:line="264" w:lineRule="auto"/>
        <w:ind w:firstLine="600"/>
        <w:jc w:val="both"/>
      </w:pPr>
      <w:r>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25034" w:rsidRDefault="002478CA">
      <w:pPr>
        <w:spacing w:after="0" w:line="264" w:lineRule="auto"/>
        <w:ind w:firstLine="600"/>
        <w:jc w:val="both"/>
      </w:pPr>
      <w:r>
        <w:rPr>
          <w:rFonts w:ascii="Times New Roman" w:hAnsi="Times New Roman"/>
          <w:color w:val="000000"/>
          <w:sz w:val="28"/>
        </w:rPr>
        <w:t>Модуль «Спорт».</w:t>
      </w:r>
    </w:p>
    <w:p w:rsidR="00F25034" w:rsidRDefault="002478CA">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25034" w:rsidRDefault="00F25034">
      <w:pPr>
        <w:spacing w:after="0"/>
        <w:ind w:left="120"/>
      </w:pPr>
      <w:bookmarkStart w:id="8" w:name="_Toc137567701"/>
      <w:bookmarkEnd w:id="8"/>
    </w:p>
    <w:p w:rsidR="00F25034" w:rsidRDefault="00F25034">
      <w:pPr>
        <w:spacing w:after="0"/>
        <w:ind w:left="120"/>
      </w:pPr>
    </w:p>
    <w:p w:rsidR="00F25034" w:rsidRDefault="00F25034">
      <w:pPr>
        <w:spacing w:after="0"/>
        <w:ind w:left="120"/>
        <w:rPr>
          <w:rFonts w:ascii="Times New Roman" w:hAnsi="Times New Roman"/>
          <w:b/>
          <w:color w:val="000000"/>
          <w:sz w:val="28"/>
        </w:rPr>
      </w:pPr>
    </w:p>
    <w:p w:rsidR="00F25034" w:rsidRDefault="00F25034">
      <w:pPr>
        <w:spacing w:after="0"/>
        <w:ind w:left="120"/>
        <w:rPr>
          <w:rFonts w:ascii="Times New Roman" w:hAnsi="Times New Roman"/>
          <w:b/>
          <w:color w:val="000000"/>
          <w:sz w:val="28"/>
        </w:rPr>
      </w:pPr>
    </w:p>
    <w:p w:rsidR="00F25034" w:rsidRDefault="00F25034">
      <w:pPr>
        <w:spacing w:after="0"/>
        <w:ind w:left="120"/>
        <w:rPr>
          <w:rFonts w:ascii="Times New Roman" w:hAnsi="Times New Roman"/>
          <w:b/>
          <w:color w:val="000000"/>
          <w:sz w:val="28"/>
        </w:rPr>
      </w:pPr>
    </w:p>
    <w:p w:rsidR="00F25034" w:rsidRDefault="002478CA">
      <w:pPr>
        <w:spacing w:after="0"/>
        <w:ind w:left="120"/>
      </w:pPr>
      <w:r>
        <w:rPr>
          <w:rFonts w:ascii="Times New Roman" w:hAnsi="Times New Roman"/>
          <w:b/>
          <w:color w:val="000000"/>
          <w:sz w:val="28"/>
        </w:rPr>
        <w:t>9 КЛАСС</w:t>
      </w:r>
    </w:p>
    <w:p w:rsidR="00F25034" w:rsidRDefault="002478CA">
      <w:pPr>
        <w:spacing w:after="0" w:line="264" w:lineRule="auto"/>
        <w:ind w:firstLine="600"/>
        <w:jc w:val="both"/>
      </w:pPr>
      <w:r>
        <w:rPr>
          <w:rFonts w:ascii="Times New Roman" w:hAnsi="Times New Roman"/>
          <w:b/>
          <w:i/>
          <w:color w:val="000000"/>
          <w:sz w:val="28"/>
        </w:rPr>
        <w:t>Знания о физической культуре.</w:t>
      </w:r>
    </w:p>
    <w:p w:rsidR="00F25034" w:rsidRDefault="002478CA">
      <w:pPr>
        <w:spacing w:after="0" w:line="264" w:lineRule="auto"/>
        <w:ind w:firstLine="600"/>
        <w:jc w:val="both"/>
      </w:pPr>
      <w:r>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25034" w:rsidRDefault="002478CA">
      <w:pPr>
        <w:spacing w:after="0" w:line="264" w:lineRule="auto"/>
        <w:ind w:firstLine="600"/>
        <w:jc w:val="both"/>
      </w:pPr>
      <w:r>
        <w:rPr>
          <w:rFonts w:ascii="Times New Roman" w:hAnsi="Times New Roman"/>
          <w:b/>
          <w:i/>
          <w:color w:val="000000"/>
          <w:sz w:val="28"/>
        </w:rPr>
        <w:t>Способы самостоятельной деятельности.</w:t>
      </w:r>
    </w:p>
    <w:p w:rsidR="00F25034" w:rsidRDefault="002478CA">
      <w:pPr>
        <w:spacing w:after="0" w:line="264" w:lineRule="auto"/>
        <w:ind w:firstLine="600"/>
        <w:jc w:val="both"/>
      </w:pPr>
      <w:r>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25034" w:rsidRDefault="002478CA">
      <w:pPr>
        <w:spacing w:after="0" w:line="264" w:lineRule="auto"/>
        <w:ind w:firstLine="600"/>
        <w:jc w:val="both"/>
      </w:pPr>
      <w:r>
        <w:rPr>
          <w:rFonts w:ascii="Times New Roman" w:hAnsi="Times New Roman"/>
          <w:b/>
          <w:i/>
          <w:color w:val="000000"/>
          <w:sz w:val="28"/>
        </w:rPr>
        <w:t xml:space="preserve">Физическое совершенствование. </w:t>
      </w:r>
    </w:p>
    <w:p w:rsidR="00F25034" w:rsidRDefault="002478CA">
      <w:pPr>
        <w:spacing w:after="0" w:line="264" w:lineRule="auto"/>
        <w:ind w:firstLine="600"/>
        <w:jc w:val="both"/>
      </w:pPr>
      <w:r>
        <w:rPr>
          <w:rFonts w:ascii="Times New Roman" w:hAnsi="Times New Roman"/>
          <w:i/>
          <w:color w:val="000000"/>
          <w:sz w:val="28"/>
        </w:rPr>
        <w:t>Физкультурно-оздоровительная деятельность.</w:t>
      </w:r>
    </w:p>
    <w:p w:rsidR="00F25034" w:rsidRDefault="002478CA">
      <w:pPr>
        <w:spacing w:after="0" w:line="264" w:lineRule="auto"/>
        <w:ind w:firstLine="600"/>
        <w:jc w:val="both"/>
      </w:pPr>
      <w:r>
        <w:rPr>
          <w:rFonts w:ascii="Times New Roman" w:hAnsi="Times New Roman"/>
          <w:color w:val="000000"/>
          <w:sz w:val="28"/>
        </w:rPr>
        <w:t xml:space="preserve">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w:t>
      </w:r>
      <w:proofErr w:type="gramStart"/>
      <w:r>
        <w:rPr>
          <w:rFonts w:ascii="Times New Roman" w:hAnsi="Times New Roman"/>
          <w:color w:val="000000"/>
          <w:sz w:val="28"/>
        </w:rPr>
        <w:t>обучающихся</w:t>
      </w:r>
      <w:proofErr w:type="gramEnd"/>
      <w:r>
        <w:rPr>
          <w:rFonts w:ascii="Times New Roman" w:hAnsi="Times New Roman"/>
          <w:color w:val="000000"/>
          <w:sz w:val="28"/>
        </w:rPr>
        <w:t>.</w:t>
      </w:r>
    </w:p>
    <w:p w:rsidR="00F25034" w:rsidRDefault="002478CA">
      <w:pPr>
        <w:spacing w:after="0" w:line="264" w:lineRule="auto"/>
        <w:ind w:firstLine="600"/>
        <w:jc w:val="both"/>
      </w:pPr>
      <w:r>
        <w:rPr>
          <w:rFonts w:ascii="Times New Roman" w:hAnsi="Times New Roman"/>
          <w:i/>
          <w:color w:val="000000"/>
          <w:sz w:val="28"/>
        </w:rPr>
        <w:t xml:space="preserve">Спортивно-оздоровительная деятельность. </w:t>
      </w:r>
    </w:p>
    <w:p w:rsidR="00F25034" w:rsidRDefault="002478CA">
      <w:pPr>
        <w:spacing w:after="0" w:line="264" w:lineRule="auto"/>
        <w:ind w:firstLine="600"/>
        <w:jc w:val="both"/>
      </w:pPr>
      <w:r>
        <w:rPr>
          <w:rFonts w:ascii="Times New Roman" w:hAnsi="Times New Roman"/>
          <w:color w:val="000000"/>
          <w:sz w:val="28"/>
        </w:rPr>
        <w:t>Модуль «Гимнастика».</w:t>
      </w:r>
    </w:p>
    <w:p w:rsidR="00F25034" w:rsidRDefault="002478CA">
      <w:pPr>
        <w:spacing w:after="0" w:line="264" w:lineRule="auto"/>
        <w:ind w:firstLine="600"/>
        <w:jc w:val="both"/>
      </w:pPr>
      <w:r>
        <w:rPr>
          <w:rFonts w:ascii="Times New Roman" w:hAnsi="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Pr>
          <w:rFonts w:ascii="Times New Roman" w:hAnsi="Times New Roman"/>
          <w:color w:val="000000"/>
          <w:sz w:val="28"/>
        </w:rPr>
        <w:t>полушпагата</w:t>
      </w:r>
      <w:proofErr w:type="spellEnd"/>
      <w:r>
        <w:rPr>
          <w:rFonts w:ascii="Times New Roman" w:hAnsi="Times New Roman"/>
          <w:color w:val="000000"/>
          <w:sz w:val="28"/>
        </w:rPr>
        <w:t xml:space="preserve">, стойки на колене с опорой на руки и отведением ноги назад (девушки). </w:t>
      </w:r>
      <w:proofErr w:type="spellStart"/>
      <w:r>
        <w:rPr>
          <w:rFonts w:ascii="Times New Roman" w:hAnsi="Times New Roman"/>
          <w:color w:val="000000"/>
          <w:sz w:val="28"/>
        </w:rPr>
        <w:t>Черлидинг</w:t>
      </w:r>
      <w:proofErr w:type="spellEnd"/>
      <w:r>
        <w:rPr>
          <w:rFonts w:ascii="Times New Roman" w:hAnsi="Times New Roman"/>
          <w:color w:val="000000"/>
          <w:sz w:val="28"/>
        </w:rPr>
        <w:t xml:space="preserve">: композиция упражнений с построением пирамид, элементами </w:t>
      </w:r>
      <w:proofErr w:type="gramStart"/>
      <w:r>
        <w:rPr>
          <w:rFonts w:ascii="Times New Roman" w:hAnsi="Times New Roman"/>
          <w:color w:val="000000"/>
          <w:sz w:val="28"/>
        </w:rPr>
        <w:t>степ-аэробики</w:t>
      </w:r>
      <w:proofErr w:type="gramEnd"/>
      <w:r>
        <w:rPr>
          <w:rFonts w:ascii="Times New Roman" w:hAnsi="Times New Roman"/>
          <w:color w:val="000000"/>
          <w:sz w:val="28"/>
        </w:rPr>
        <w:t xml:space="preserve">, акробатики и ритмической гимнастики (девушки). </w:t>
      </w:r>
    </w:p>
    <w:p w:rsidR="00F25034" w:rsidRDefault="002478CA">
      <w:pPr>
        <w:spacing w:after="0" w:line="264" w:lineRule="auto"/>
        <w:ind w:firstLine="600"/>
        <w:jc w:val="both"/>
      </w:pPr>
      <w:r>
        <w:rPr>
          <w:rFonts w:ascii="Times New Roman" w:hAnsi="Times New Roman"/>
          <w:color w:val="000000"/>
          <w:sz w:val="28"/>
        </w:rPr>
        <w:t>Модуль «Лёгкая атлетика».</w:t>
      </w:r>
    </w:p>
    <w:p w:rsidR="00F25034" w:rsidRDefault="002478CA">
      <w:pPr>
        <w:spacing w:after="0" w:line="264" w:lineRule="auto"/>
        <w:ind w:firstLine="600"/>
        <w:jc w:val="both"/>
      </w:pPr>
      <w:r>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25034" w:rsidRDefault="002478CA">
      <w:pPr>
        <w:spacing w:after="0" w:line="264" w:lineRule="auto"/>
        <w:ind w:firstLine="600"/>
        <w:jc w:val="both"/>
      </w:pPr>
      <w:r>
        <w:rPr>
          <w:rFonts w:ascii="Times New Roman" w:hAnsi="Times New Roman"/>
          <w:color w:val="000000"/>
          <w:sz w:val="28"/>
        </w:rPr>
        <w:t>Модуль «Плавание».</w:t>
      </w:r>
    </w:p>
    <w:p w:rsidR="00F25034" w:rsidRDefault="002478CA">
      <w:pPr>
        <w:spacing w:after="0" w:line="264" w:lineRule="auto"/>
        <w:ind w:firstLine="600"/>
        <w:jc w:val="both"/>
      </w:pPr>
      <w:r>
        <w:rPr>
          <w:rFonts w:ascii="Times New Roman" w:hAnsi="Times New Roman"/>
          <w:color w:val="000000"/>
          <w:sz w:val="28"/>
        </w:rPr>
        <w:t>Модуль «Спортивные игры».</w:t>
      </w:r>
    </w:p>
    <w:p w:rsidR="00F25034" w:rsidRDefault="002478CA">
      <w:pPr>
        <w:spacing w:after="0" w:line="264" w:lineRule="auto"/>
        <w:ind w:firstLine="600"/>
        <w:jc w:val="both"/>
      </w:pPr>
      <w:r>
        <w:rPr>
          <w:rFonts w:ascii="Times New Roman" w:hAnsi="Times New Roman"/>
          <w:color w:val="000000"/>
          <w:sz w:val="28"/>
        </w:rPr>
        <w:lastRenderedPageBreak/>
        <w:t>Баскетбол. Техническая подготовка в игровых действиях: ведение, передачи, приёмы и броски мяча на месте, в прыжке, после ведения.</w:t>
      </w:r>
    </w:p>
    <w:p w:rsidR="00F25034" w:rsidRDefault="002478CA">
      <w:pPr>
        <w:spacing w:after="0" w:line="264" w:lineRule="auto"/>
        <w:ind w:firstLine="600"/>
        <w:jc w:val="both"/>
      </w:pPr>
      <w:r>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25034" w:rsidRDefault="002478CA">
      <w:pPr>
        <w:spacing w:after="0" w:line="264" w:lineRule="auto"/>
        <w:ind w:firstLine="600"/>
        <w:jc w:val="both"/>
      </w:pPr>
      <w:r>
        <w:rPr>
          <w:rFonts w:ascii="Times New Roman" w:hAnsi="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F25034" w:rsidRDefault="002478CA">
      <w:pPr>
        <w:spacing w:after="0" w:line="264" w:lineRule="auto"/>
        <w:ind w:firstLine="600"/>
        <w:jc w:val="both"/>
      </w:pPr>
      <w:r>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25034" w:rsidRDefault="002478CA">
      <w:pPr>
        <w:spacing w:after="0" w:line="264" w:lineRule="auto"/>
        <w:ind w:firstLine="600"/>
        <w:jc w:val="both"/>
      </w:pPr>
      <w:r>
        <w:rPr>
          <w:rFonts w:ascii="Times New Roman" w:hAnsi="Times New Roman"/>
          <w:color w:val="000000"/>
          <w:sz w:val="28"/>
        </w:rPr>
        <w:t>Модуль «Спорт».</w:t>
      </w:r>
    </w:p>
    <w:p w:rsidR="00F25034" w:rsidRDefault="002478CA">
      <w:pPr>
        <w:spacing w:after="0" w:line="264" w:lineRule="auto"/>
        <w:ind w:firstLine="600"/>
        <w:jc w:val="both"/>
      </w:pPr>
      <w:r>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25034" w:rsidRDefault="002478CA">
      <w:pPr>
        <w:spacing w:after="0" w:line="264" w:lineRule="auto"/>
        <w:ind w:firstLine="600"/>
        <w:jc w:val="both"/>
      </w:pPr>
      <w:r>
        <w:rPr>
          <w:rFonts w:ascii="Times New Roman" w:hAnsi="Times New Roman"/>
          <w:b/>
          <w:i/>
          <w:color w:val="000000"/>
          <w:sz w:val="28"/>
        </w:rPr>
        <w:t>Программа вариативного модуля «Базовая физическая подготовка».</w:t>
      </w:r>
    </w:p>
    <w:p w:rsidR="00F25034" w:rsidRDefault="002478CA">
      <w:pPr>
        <w:spacing w:after="0" w:line="264" w:lineRule="auto"/>
        <w:ind w:firstLine="600"/>
        <w:jc w:val="both"/>
      </w:pPr>
      <w:r>
        <w:rPr>
          <w:rFonts w:ascii="Times New Roman" w:hAnsi="Times New Roman"/>
          <w:i/>
          <w:color w:val="000000"/>
          <w:sz w:val="28"/>
        </w:rPr>
        <w:t>Развитие силовых способностей.</w:t>
      </w:r>
    </w:p>
    <w:p w:rsidR="00F25034" w:rsidRDefault="002478CA">
      <w:pPr>
        <w:spacing w:after="0" w:line="264" w:lineRule="auto"/>
        <w:ind w:firstLine="600"/>
        <w:jc w:val="both"/>
      </w:pPr>
      <w:r>
        <w:rPr>
          <w:rFonts w:ascii="Times New Roman" w:hAnsi="Times New Roman"/>
          <w:color w:val="000000"/>
          <w:sz w:val="28"/>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Pr>
          <w:rFonts w:ascii="Times New Roman" w:hAnsi="Times New Roman"/>
          <w:color w:val="000000"/>
          <w:sz w:val="28"/>
        </w:rPr>
        <w:t>напрыгивание</w:t>
      </w:r>
      <w:proofErr w:type="spellEnd"/>
      <w:r>
        <w:rPr>
          <w:rFonts w:ascii="Times New Roman" w:hAnsi="Times New Roman"/>
          <w:color w:val="000000"/>
          <w:sz w:val="28"/>
        </w:rPr>
        <w:t xml:space="preserve"> и спрыгивание, прыжки через скакалку,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F25034" w:rsidRDefault="002478CA">
      <w:pPr>
        <w:spacing w:after="0" w:line="264" w:lineRule="auto"/>
        <w:ind w:firstLine="600"/>
        <w:jc w:val="both"/>
      </w:pPr>
      <w:r>
        <w:rPr>
          <w:rFonts w:ascii="Times New Roman" w:hAnsi="Times New Roman"/>
          <w:i/>
          <w:color w:val="000000"/>
          <w:sz w:val="28"/>
        </w:rPr>
        <w:t>Развитие скоростных способностей.</w:t>
      </w:r>
    </w:p>
    <w:p w:rsidR="00F25034" w:rsidRDefault="002478CA">
      <w:pPr>
        <w:spacing w:after="0" w:line="264" w:lineRule="auto"/>
        <w:ind w:firstLine="600"/>
        <w:jc w:val="both"/>
      </w:pPr>
      <w:r>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w:t>
      </w:r>
      <w:r>
        <w:rPr>
          <w:rFonts w:ascii="Times New Roman" w:hAnsi="Times New Roman"/>
          <w:color w:val="000000"/>
          <w:sz w:val="28"/>
        </w:rPr>
        <w:lastRenderedPageBreak/>
        <w:t xml:space="preserve">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Pr>
          <w:rFonts w:ascii="Times New Roman" w:hAnsi="Times New Roman"/>
          <w:color w:val="000000"/>
          <w:sz w:val="28"/>
        </w:rPr>
        <w:t>прямой</w:t>
      </w:r>
      <w:proofErr w:type="gramEnd"/>
      <w:r>
        <w:rPr>
          <w:rFonts w:ascii="Times New Roman" w:hAnsi="Times New Roman"/>
          <w:color w:val="000000"/>
          <w:sz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Pr>
          <w:rFonts w:ascii="Times New Roman" w:hAnsi="Times New Roman"/>
          <w:color w:val="000000"/>
          <w:sz w:val="28"/>
        </w:rPr>
        <w:t>обегание</w:t>
      </w:r>
      <w:proofErr w:type="spellEnd"/>
      <w:r>
        <w:rPr>
          <w:rFonts w:ascii="Times New Roman" w:hAnsi="Times New Roman"/>
          <w:color w:val="000000"/>
          <w:sz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25034" w:rsidRDefault="002478CA">
      <w:pPr>
        <w:spacing w:after="0" w:line="264" w:lineRule="auto"/>
        <w:ind w:firstLine="600"/>
        <w:jc w:val="both"/>
      </w:pPr>
      <w:r>
        <w:rPr>
          <w:rFonts w:ascii="Times New Roman" w:hAnsi="Times New Roman"/>
          <w:i/>
          <w:color w:val="000000"/>
          <w:sz w:val="28"/>
        </w:rPr>
        <w:t>Развитие выносливости.</w:t>
      </w:r>
    </w:p>
    <w:p w:rsidR="00F25034" w:rsidRDefault="002478CA">
      <w:pPr>
        <w:spacing w:after="0" w:line="264" w:lineRule="auto"/>
        <w:ind w:firstLine="600"/>
        <w:jc w:val="both"/>
      </w:pPr>
      <w:r>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Pr>
          <w:rFonts w:ascii="Times New Roman" w:hAnsi="Times New Roman"/>
          <w:color w:val="000000"/>
          <w:sz w:val="28"/>
        </w:rPr>
        <w:t>субмаксимальной</w:t>
      </w:r>
      <w:proofErr w:type="spellEnd"/>
      <w:r>
        <w:rPr>
          <w:rFonts w:ascii="Times New Roman" w:hAnsi="Times New Roman"/>
          <w:color w:val="000000"/>
          <w:sz w:val="28"/>
        </w:rPr>
        <w:t xml:space="preserve"> интенсивности. Кроссовый бег и марш-бросок на лыжах. </w:t>
      </w:r>
    </w:p>
    <w:p w:rsidR="00F25034" w:rsidRDefault="002478CA">
      <w:pPr>
        <w:spacing w:after="0" w:line="264" w:lineRule="auto"/>
        <w:ind w:firstLine="600"/>
        <w:jc w:val="both"/>
      </w:pPr>
      <w:r>
        <w:rPr>
          <w:rFonts w:ascii="Times New Roman" w:hAnsi="Times New Roman"/>
          <w:i/>
          <w:color w:val="000000"/>
          <w:sz w:val="28"/>
        </w:rPr>
        <w:t>Развитие координации движений.</w:t>
      </w:r>
    </w:p>
    <w:p w:rsidR="00F25034" w:rsidRDefault="002478CA">
      <w:pPr>
        <w:spacing w:after="0" w:line="264" w:lineRule="auto"/>
        <w:ind w:firstLine="600"/>
        <w:jc w:val="both"/>
      </w:pPr>
      <w:r>
        <w:rPr>
          <w:rFonts w:ascii="Times New Roman" w:hAnsi="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25034" w:rsidRDefault="002478CA">
      <w:pPr>
        <w:spacing w:after="0" w:line="264" w:lineRule="auto"/>
        <w:ind w:firstLine="600"/>
        <w:jc w:val="both"/>
      </w:pPr>
      <w:r>
        <w:rPr>
          <w:rFonts w:ascii="Times New Roman" w:hAnsi="Times New Roman"/>
          <w:i/>
          <w:color w:val="000000"/>
          <w:sz w:val="28"/>
        </w:rPr>
        <w:t>Развитие гибкости.</w:t>
      </w:r>
    </w:p>
    <w:p w:rsidR="00F25034" w:rsidRDefault="002478CA">
      <w:pPr>
        <w:spacing w:after="0" w:line="264" w:lineRule="auto"/>
        <w:ind w:firstLine="600"/>
        <w:jc w:val="both"/>
      </w:pPr>
      <w:r>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Pr>
          <w:rFonts w:ascii="Times New Roman" w:hAnsi="Times New Roman"/>
          <w:color w:val="000000"/>
          <w:sz w:val="28"/>
        </w:rPr>
        <w:t>полушпагат</w:t>
      </w:r>
      <w:proofErr w:type="spellEnd"/>
      <w:r>
        <w:rPr>
          <w:rFonts w:ascii="Times New Roman" w:hAnsi="Times New Roman"/>
          <w:color w:val="000000"/>
          <w:sz w:val="28"/>
        </w:rPr>
        <w:t xml:space="preserve">, шпагат, </w:t>
      </w:r>
      <w:proofErr w:type="spellStart"/>
      <w:r>
        <w:rPr>
          <w:rFonts w:ascii="Times New Roman" w:hAnsi="Times New Roman"/>
          <w:color w:val="000000"/>
          <w:sz w:val="28"/>
        </w:rPr>
        <w:t>выкруты</w:t>
      </w:r>
      <w:proofErr w:type="spellEnd"/>
      <w:r>
        <w:rPr>
          <w:rFonts w:ascii="Times New Roman" w:hAnsi="Times New Roman"/>
          <w:color w:val="000000"/>
          <w:sz w:val="28"/>
        </w:rPr>
        <w:t xml:space="preserve"> гимнастической палки).</w:t>
      </w:r>
    </w:p>
    <w:p w:rsidR="00F25034" w:rsidRDefault="002478CA">
      <w:pPr>
        <w:spacing w:after="0" w:line="264" w:lineRule="auto"/>
        <w:ind w:firstLine="600"/>
        <w:jc w:val="both"/>
      </w:pPr>
      <w:r>
        <w:rPr>
          <w:rFonts w:ascii="Times New Roman" w:hAnsi="Times New Roman"/>
          <w:i/>
          <w:color w:val="000000"/>
          <w:sz w:val="28"/>
        </w:rPr>
        <w:t>Упражнения культурно-этнической направленности.</w:t>
      </w:r>
    </w:p>
    <w:p w:rsidR="00F25034" w:rsidRDefault="002478CA">
      <w:pPr>
        <w:spacing w:after="0" w:line="264" w:lineRule="auto"/>
        <w:ind w:firstLine="600"/>
        <w:jc w:val="both"/>
      </w:pPr>
      <w:r>
        <w:rPr>
          <w:rFonts w:ascii="Times New Roman" w:hAnsi="Times New Roman"/>
          <w:color w:val="000000"/>
          <w:sz w:val="28"/>
        </w:rPr>
        <w:t xml:space="preserve">Сюжетно-образные и обрядовые игры. Технические действия национальных видов спорта. </w:t>
      </w:r>
    </w:p>
    <w:p w:rsidR="00F25034" w:rsidRDefault="002478CA">
      <w:pPr>
        <w:spacing w:after="0" w:line="264" w:lineRule="auto"/>
        <w:ind w:firstLine="600"/>
        <w:jc w:val="both"/>
      </w:pPr>
      <w:r>
        <w:rPr>
          <w:rFonts w:ascii="Times New Roman" w:hAnsi="Times New Roman"/>
          <w:i/>
          <w:color w:val="000000"/>
          <w:sz w:val="28"/>
        </w:rPr>
        <w:t>Специальная физическая подготовка.</w:t>
      </w:r>
    </w:p>
    <w:p w:rsidR="00F25034" w:rsidRDefault="002478CA">
      <w:pPr>
        <w:spacing w:after="0" w:line="264" w:lineRule="auto"/>
        <w:ind w:firstLine="600"/>
        <w:jc w:val="both"/>
      </w:pPr>
      <w:r>
        <w:rPr>
          <w:rFonts w:ascii="Times New Roman" w:hAnsi="Times New Roman"/>
          <w:color w:val="000000"/>
          <w:sz w:val="28"/>
        </w:rPr>
        <w:t>Модуль «Гимнастика».</w:t>
      </w:r>
    </w:p>
    <w:p w:rsidR="00F25034" w:rsidRDefault="002478CA">
      <w:pPr>
        <w:spacing w:after="0" w:line="264" w:lineRule="auto"/>
        <w:ind w:firstLine="600"/>
        <w:jc w:val="both"/>
      </w:pPr>
      <w:r>
        <w:rPr>
          <w:rFonts w:ascii="Times New Roman" w:hAnsi="Times New Roman"/>
          <w:color w:val="000000"/>
          <w:sz w:val="28"/>
        </w:rPr>
        <w:lastRenderedPageBreak/>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Pr>
          <w:rFonts w:ascii="Times New Roman" w:hAnsi="Times New Roman"/>
          <w:color w:val="000000"/>
          <w:sz w:val="28"/>
        </w:rPr>
        <w:t>выкруты</w:t>
      </w:r>
      <w:proofErr w:type="spellEnd"/>
      <w:r>
        <w:rPr>
          <w:rFonts w:ascii="Times New Roman" w:hAnsi="Times New Roman"/>
          <w:color w:val="000000"/>
          <w:sz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Pr>
          <w:rFonts w:ascii="Times New Roman" w:hAnsi="Times New Roman"/>
          <w:color w:val="000000"/>
          <w:sz w:val="28"/>
        </w:rPr>
        <w:t>полушпагат</w:t>
      </w:r>
      <w:proofErr w:type="spellEnd"/>
      <w:r>
        <w:rPr>
          <w:rFonts w:ascii="Times New Roman" w:hAnsi="Times New Roman"/>
          <w:color w:val="000000"/>
          <w:sz w:val="28"/>
        </w:rPr>
        <w:t>, шпагат, складка, мост).</w:t>
      </w:r>
    </w:p>
    <w:p w:rsidR="00F25034" w:rsidRDefault="002478CA">
      <w:pPr>
        <w:spacing w:after="0" w:line="264" w:lineRule="auto"/>
        <w:ind w:firstLine="600"/>
        <w:jc w:val="both"/>
      </w:pPr>
      <w:r>
        <w:rPr>
          <w:rFonts w:ascii="Times New Roman" w:hAnsi="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25034" w:rsidRDefault="002478CA">
      <w:pPr>
        <w:spacing w:after="0" w:line="264" w:lineRule="auto"/>
        <w:ind w:firstLine="600"/>
        <w:jc w:val="both"/>
      </w:pPr>
      <w:r>
        <w:rPr>
          <w:rFonts w:ascii="Times New Roman" w:hAnsi="Times New Roman"/>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Pr>
          <w:rFonts w:ascii="Times New Roman" w:hAnsi="Times New Roman"/>
          <w:color w:val="000000"/>
          <w:sz w:val="28"/>
        </w:rPr>
        <w:t>положения</w:t>
      </w:r>
      <w:proofErr w:type="gramEnd"/>
      <w:r>
        <w:rPr>
          <w:rFonts w:ascii="Times New Roman" w:hAnsi="Times New Roman"/>
          <w:color w:val="000000"/>
          <w:sz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Pr>
          <w:rFonts w:ascii="Times New Roman" w:hAnsi="Times New Roman"/>
          <w:color w:val="000000"/>
          <w:sz w:val="28"/>
        </w:rPr>
        <w:t>со</w:t>
      </w:r>
      <w:proofErr w:type="gramEnd"/>
      <w:r>
        <w:rPr>
          <w:rFonts w:ascii="Times New Roman" w:hAnsi="Times New Roman"/>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25034" w:rsidRDefault="002478CA">
      <w:pPr>
        <w:spacing w:after="0" w:line="264" w:lineRule="auto"/>
        <w:ind w:firstLine="600"/>
        <w:jc w:val="both"/>
      </w:pPr>
      <w:r>
        <w:rPr>
          <w:rFonts w:ascii="Times New Roman" w:hAnsi="Times New Roman"/>
          <w:color w:val="000000"/>
          <w:sz w:val="28"/>
        </w:rPr>
        <w:t xml:space="preserve">Развитие выносливости. Упражнения с непредельными отягощениями, выполняемые в режиме умеренной интенсивности в </w:t>
      </w:r>
      <w:proofErr w:type="spellStart"/>
      <w:r>
        <w:rPr>
          <w:rFonts w:ascii="Times New Roman" w:hAnsi="Times New Roman"/>
          <w:color w:val="000000"/>
          <w:sz w:val="28"/>
        </w:rPr>
        <w:t>сочетаниис</w:t>
      </w:r>
      <w:proofErr w:type="spellEnd"/>
      <w:r>
        <w:rPr>
          <w:rFonts w:ascii="Times New Roman" w:hAnsi="Times New Roman"/>
          <w:color w:val="000000"/>
          <w:sz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Pr>
          <w:rFonts w:ascii="Times New Roman" w:hAnsi="Times New Roman"/>
          <w:color w:val="000000"/>
          <w:sz w:val="28"/>
        </w:rPr>
        <w:t>выполняемыев</w:t>
      </w:r>
      <w:proofErr w:type="spellEnd"/>
      <w:r>
        <w:rPr>
          <w:rFonts w:ascii="Times New Roman" w:hAnsi="Times New Roman"/>
          <w:color w:val="000000"/>
          <w:sz w:val="28"/>
        </w:rPr>
        <w:t xml:space="preserve"> режиме </w:t>
      </w:r>
      <w:proofErr w:type="gramStart"/>
      <w:r>
        <w:rPr>
          <w:rFonts w:ascii="Times New Roman" w:hAnsi="Times New Roman"/>
          <w:color w:val="000000"/>
          <w:sz w:val="28"/>
        </w:rPr>
        <w:t>непрерывного</w:t>
      </w:r>
      <w:proofErr w:type="gramEnd"/>
      <w:r>
        <w:rPr>
          <w:rFonts w:ascii="Times New Roman" w:hAnsi="Times New Roman"/>
          <w:color w:val="000000"/>
          <w:sz w:val="28"/>
        </w:rPr>
        <w:t xml:space="preserve"> и интервального методов.</w:t>
      </w:r>
    </w:p>
    <w:p w:rsidR="00F25034" w:rsidRDefault="002478CA">
      <w:pPr>
        <w:spacing w:after="0" w:line="264" w:lineRule="auto"/>
        <w:ind w:firstLine="600"/>
        <w:jc w:val="both"/>
      </w:pPr>
      <w:r>
        <w:rPr>
          <w:rFonts w:ascii="Times New Roman" w:hAnsi="Times New Roman"/>
          <w:color w:val="000000"/>
          <w:sz w:val="28"/>
        </w:rPr>
        <w:t>Модуль «Лёгкая атлетика».</w:t>
      </w:r>
    </w:p>
    <w:p w:rsidR="00F25034" w:rsidRDefault="002478CA">
      <w:pPr>
        <w:spacing w:after="0" w:line="264" w:lineRule="auto"/>
        <w:ind w:firstLine="600"/>
        <w:jc w:val="both"/>
      </w:pPr>
      <w:r>
        <w:rPr>
          <w:rFonts w:ascii="Times New Roman" w:hAnsi="Times New Roman"/>
          <w:color w:val="000000"/>
          <w:sz w:val="28"/>
        </w:rPr>
        <w:lastRenderedPageBreak/>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25034" w:rsidRDefault="002478CA">
      <w:pPr>
        <w:spacing w:after="0" w:line="264" w:lineRule="auto"/>
        <w:ind w:firstLine="600"/>
        <w:jc w:val="both"/>
      </w:pPr>
      <w:r>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Pr>
          <w:rFonts w:ascii="Times New Roman" w:hAnsi="Times New Roman"/>
          <w:color w:val="000000"/>
          <w:sz w:val="28"/>
        </w:rPr>
        <w:t>полуприседе</w:t>
      </w:r>
      <w:proofErr w:type="spellEnd"/>
      <w:r>
        <w:rPr>
          <w:rFonts w:ascii="Times New Roman" w:hAnsi="Times New Roman"/>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F25034" w:rsidRDefault="002478CA">
      <w:pPr>
        <w:spacing w:after="0" w:line="264" w:lineRule="auto"/>
        <w:ind w:firstLine="600"/>
        <w:jc w:val="both"/>
      </w:pPr>
      <w:r>
        <w:rPr>
          <w:rFonts w:ascii="Times New Roman" w:hAnsi="Times New Roman"/>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Pr>
          <w:rFonts w:ascii="Times New Roman" w:hAnsi="Times New Roman"/>
          <w:color w:val="000000"/>
          <w:sz w:val="28"/>
        </w:rPr>
        <w:t>по</w:t>
      </w:r>
      <w:proofErr w:type="gramEnd"/>
      <w:r>
        <w:rPr>
          <w:rFonts w:ascii="Times New Roman" w:hAnsi="Times New Roman"/>
          <w:color w:val="000000"/>
          <w:sz w:val="28"/>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и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w:t>
      </w:r>
      <w:proofErr w:type="gramStart"/>
      <w:r>
        <w:rPr>
          <w:rFonts w:ascii="Times New Roman" w:hAnsi="Times New Roman"/>
          <w:color w:val="000000"/>
          <w:sz w:val="28"/>
        </w:rPr>
        <w:t>переходящие</w:t>
      </w:r>
      <w:proofErr w:type="gramEnd"/>
      <w:r>
        <w:rPr>
          <w:rFonts w:ascii="Times New Roman" w:hAnsi="Times New Roman"/>
          <w:color w:val="000000"/>
          <w:sz w:val="28"/>
        </w:rPr>
        <w:t xml:space="preserve"> в бег с ускорением. Подвижные и спортивные игры, эстафеты. </w:t>
      </w:r>
    </w:p>
    <w:p w:rsidR="00F25034" w:rsidRDefault="002478CA">
      <w:pPr>
        <w:spacing w:after="0" w:line="264" w:lineRule="auto"/>
        <w:ind w:firstLine="600"/>
        <w:jc w:val="both"/>
      </w:pPr>
      <w:r>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25034" w:rsidRDefault="002478CA">
      <w:pPr>
        <w:spacing w:after="0" w:line="264" w:lineRule="auto"/>
        <w:ind w:firstLine="600"/>
        <w:jc w:val="both"/>
      </w:pPr>
      <w:r>
        <w:rPr>
          <w:rFonts w:ascii="Times New Roman" w:hAnsi="Times New Roman"/>
          <w:color w:val="000000"/>
          <w:sz w:val="28"/>
        </w:rPr>
        <w:t>Модуль «Зимние виды спорта».</w:t>
      </w:r>
    </w:p>
    <w:p w:rsidR="00F25034" w:rsidRDefault="002478CA">
      <w:pPr>
        <w:spacing w:after="0" w:line="264" w:lineRule="auto"/>
        <w:ind w:firstLine="600"/>
        <w:jc w:val="both"/>
      </w:pPr>
      <w:r>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w:t>
      </w:r>
      <w:proofErr w:type="spellStart"/>
      <w:r>
        <w:rPr>
          <w:rFonts w:ascii="Times New Roman" w:hAnsi="Times New Roman"/>
          <w:color w:val="000000"/>
          <w:sz w:val="28"/>
        </w:rPr>
        <w:t>субмаксимальной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интенсивности</w:t>
      </w:r>
      <w:proofErr w:type="gramStart"/>
      <w:r>
        <w:rPr>
          <w:rFonts w:ascii="Times New Roman" w:hAnsi="Times New Roman"/>
          <w:color w:val="000000"/>
          <w:sz w:val="28"/>
        </w:rPr>
        <w:t>,с</w:t>
      </w:r>
      <w:proofErr w:type="spellEnd"/>
      <w:proofErr w:type="gramEnd"/>
      <w:r>
        <w:rPr>
          <w:rFonts w:ascii="Times New Roman" w:hAnsi="Times New Roman"/>
          <w:color w:val="000000"/>
          <w:sz w:val="28"/>
        </w:rPr>
        <w:t xml:space="preserve"> соревновательной скоростью. </w:t>
      </w:r>
    </w:p>
    <w:p w:rsidR="00F25034" w:rsidRDefault="002478CA">
      <w:pPr>
        <w:spacing w:after="0" w:line="264" w:lineRule="auto"/>
        <w:ind w:firstLine="600"/>
        <w:jc w:val="both"/>
      </w:pPr>
      <w:r>
        <w:rPr>
          <w:rFonts w:ascii="Times New Roman" w:hAnsi="Times New Roman"/>
          <w:color w:val="000000"/>
          <w:sz w:val="28"/>
        </w:rPr>
        <w:t xml:space="preserve">Развитие силовых способностей. Передвижение на </w:t>
      </w:r>
      <w:proofErr w:type="spellStart"/>
      <w:r>
        <w:rPr>
          <w:rFonts w:ascii="Times New Roman" w:hAnsi="Times New Roman"/>
          <w:color w:val="000000"/>
          <w:sz w:val="28"/>
        </w:rPr>
        <w:t>лыжахпо</w:t>
      </w:r>
      <w:proofErr w:type="spellEnd"/>
      <w:r>
        <w:rPr>
          <w:rFonts w:ascii="Times New Roman" w:hAnsi="Times New Roman"/>
          <w:color w:val="000000"/>
          <w:sz w:val="28"/>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25034" w:rsidRDefault="002478CA">
      <w:pPr>
        <w:spacing w:after="0" w:line="264" w:lineRule="auto"/>
        <w:ind w:firstLine="600"/>
        <w:jc w:val="both"/>
      </w:pPr>
      <w:r>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F25034" w:rsidRDefault="002478CA">
      <w:pPr>
        <w:spacing w:after="0" w:line="264" w:lineRule="auto"/>
        <w:ind w:firstLine="600"/>
        <w:jc w:val="both"/>
      </w:pPr>
      <w:r>
        <w:rPr>
          <w:rFonts w:ascii="Times New Roman" w:hAnsi="Times New Roman"/>
          <w:color w:val="000000"/>
          <w:sz w:val="28"/>
        </w:rPr>
        <w:t>Модуль «Спортивные игры».</w:t>
      </w:r>
    </w:p>
    <w:p w:rsidR="00F25034" w:rsidRDefault="002478CA">
      <w:pPr>
        <w:spacing w:after="0" w:line="264" w:lineRule="auto"/>
        <w:ind w:firstLine="600"/>
        <w:jc w:val="both"/>
      </w:pPr>
      <w:r>
        <w:rPr>
          <w:rFonts w:ascii="Times New Roman" w:hAnsi="Times New Roman"/>
          <w:color w:val="000000"/>
          <w:sz w:val="28"/>
        </w:rPr>
        <w:t>Баскетбол.</w:t>
      </w:r>
    </w:p>
    <w:p w:rsidR="00F25034" w:rsidRDefault="002478CA">
      <w:pPr>
        <w:spacing w:after="0" w:line="264" w:lineRule="auto"/>
        <w:ind w:firstLine="600"/>
        <w:jc w:val="both"/>
      </w:pPr>
      <w:r>
        <w:rPr>
          <w:rFonts w:ascii="Times New Roman" w:hAnsi="Times New Roman"/>
          <w:color w:val="000000"/>
          <w:sz w:val="28"/>
        </w:rPr>
        <w:lastRenderedPageBreak/>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Pr>
          <w:rFonts w:ascii="Times New Roman" w:hAnsi="Times New Roman"/>
          <w:color w:val="000000"/>
          <w:sz w:val="28"/>
        </w:rPr>
        <w:t>многоскоков</w:t>
      </w:r>
      <w:proofErr w:type="spellEnd"/>
      <w:r>
        <w:rPr>
          <w:rFonts w:ascii="Times New Roman" w:hAnsi="Times New Roman"/>
          <w:color w:val="000000"/>
          <w:sz w:val="28"/>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25034" w:rsidRDefault="002478CA">
      <w:pPr>
        <w:spacing w:after="0" w:line="264" w:lineRule="auto"/>
        <w:ind w:firstLine="600"/>
        <w:jc w:val="both"/>
      </w:pPr>
      <w:r>
        <w:rPr>
          <w:rFonts w:ascii="Times New Roman" w:hAnsi="Times New Roman"/>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Pr>
          <w:rFonts w:ascii="Times New Roman" w:hAnsi="Times New Roman"/>
          <w:color w:val="000000"/>
          <w:sz w:val="28"/>
        </w:rPr>
        <w:t>Напрыгивание</w:t>
      </w:r>
      <w:proofErr w:type="spellEnd"/>
      <w:r>
        <w:rPr>
          <w:rFonts w:ascii="Times New Roman" w:hAnsi="Times New Roman"/>
          <w:color w:val="000000"/>
          <w:sz w:val="28"/>
        </w:rPr>
        <w:t xml:space="preserve"> и спрыгивание с последующим ускорением.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с последующим ускорением и ускорения с последующим выполнением </w:t>
      </w:r>
      <w:proofErr w:type="spellStart"/>
      <w:r>
        <w:rPr>
          <w:rFonts w:ascii="Times New Roman" w:hAnsi="Times New Roman"/>
          <w:color w:val="000000"/>
          <w:sz w:val="28"/>
        </w:rPr>
        <w:t>многоскоков</w:t>
      </w:r>
      <w:proofErr w:type="spellEnd"/>
      <w:r>
        <w:rPr>
          <w:rFonts w:ascii="Times New Roman" w:hAnsi="Times New Roman"/>
          <w:color w:val="000000"/>
          <w:sz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Pr>
          <w:rFonts w:ascii="Times New Roman" w:hAnsi="Times New Roman"/>
          <w:color w:val="000000"/>
          <w:sz w:val="28"/>
        </w:rPr>
        <w:t>полуприседе</w:t>
      </w:r>
      <w:proofErr w:type="spellEnd"/>
      <w:r>
        <w:rPr>
          <w:rFonts w:ascii="Times New Roman" w:hAnsi="Times New Roman"/>
          <w:color w:val="000000"/>
          <w:sz w:val="28"/>
        </w:rPr>
        <w:t>.</w:t>
      </w:r>
    </w:p>
    <w:p w:rsidR="00F25034" w:rsidRDefault="002478CA">
      <w:pPr>
        <w:spacing w:after="0" w:line="264" w:lineRule="auto"/>
        <w:ind w:firstLine="600"/>
        <w:jc w:val="both"/>
      </w:pPr>
      <w:r>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25034" w:rsidRDefault="002478CA">
      <w:pPr>
        <w:spacing w:after="0" w:line="264" w:lineRule="auto"/>
        <w:ind w:firstLine="600"/>
        <w:jc w:val="both"/>
      </w:pPr>
      <w:r>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Pr>
          <w:rFonts w:ascii="Times New Roman" w:hAnsi="Times New Roman"/>
          <w:color w:val="000000"/>
          <w:sz w:val="28"/>
        </w:rPr>
        <w:t>мячав</w:t>
      </w:r>
      <w:proofErr w:type="spellEnd"/>
      <w:r>
        <w:rPr>
          <w:rFonts w:ascii="Times New Roman" w:hAnsi="Times New Roman"/>
          <w:color w:val="000000"/>
          <w:sz w:val="28"/>
        </w:rPr>
        <w:t xml:space="preserve"> стену одной (обеими) руками с последующей его ловлей (обеими руками и одной рукой) после отскока от </w:t>
      </w:r>
      <w:r>
        <w:rPr>
          <w:rFonts w:ascii="Times New Roman" w:hAnsi="Times New Roman"/>
          <w:color w:val="000000"/>
          <w:sz w:val="28"/>
        </w:rPr>
        <w:lastRenderedPageBreak/>
        <w:t xml:space="preserve">стены (от пола). Ведение мяча с изменяющейся по команде скоростью и направлением передвижения. </w:t>
      </w:r>
    </w:p>
    <w:p w:rsidR="00F25034" w:rsidRDefault="002478CA">
      <w:pPr>
        <w:spacing w:after="0" w:line="264" w:lineRule="auto"/>
        <w:ind w:firstLine="600"/>
        <w:jc w:val="both"/>
      </w:pPr>
      <w:r>
        <w:rPr>
          <w:rFonts w:ascii="Times New Roman" w:hAnsi="Times New Roman"/>
          <w:color w:val="000000"/>
          <w:sz w:val="28"/>
        </w:rPr>
        <w:t>Футбол.</w:t>
      </w:r>
    </w:p>
    <w:p w:rsidR="00F25034" w:rsidRDefault="002478CA">
      <w:pPr>
        <w:spacing w:after="0" w:line="264" w:lineRule="auto"/>
        <w:ind w:firstLine="600"/>
        <w:jc w:val="both"/>
      </w:pPr>
      <w:r>
        <w:rPr>
          <w:rFonts w:ascii="Times New Roman" w:hAnsi="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Pr>
          <w:rFonts w:ascii="Times New Roman" w:hAnsi="Times New Roman"/>
          <w:color w:val="000000"/>
          <w:sz w:val="28"/>
        </w:rPr>
        <w:t>Бег и ходьба спиной вперёд с изменением темпа и направления движения (по прямой, по кругу и «змейкой»).</w:t>
      </w:r>
      <w:proofErr w:type="gramEnd"/>
      <w:r>
        <w:rPr>
          <w:rFonts w:ascii="Times New Roman" w:hAnsi="Times New Roman"/>
          <w:color w:val="000000"/>
          <w:sz w:val="28"/>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F25034" w:rsidRDefault="002478CA">
      <w:pPr>
        <w:spacing w:after="0" w:line="264" w:lineRule="auto"/>
        <w:ind w:firstLine="600"/>
        <w:jc w:val="both"/>
      </w:pPr>
      <w:r>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Pr>
          <w:rFonts w:ascii="Times New Roman" w:hAnsi="Times New Roman"/>
          <w:color w:val="000000"/>
          <w:sz w:val="28"/>
        </w:rPr>
        <w:t>Многоскоки</w:t>
      </w:r>
      <w:proofErr w:type="spellEnd"/>
      <w:r>
        <w:rPr>
          <w:rFonts w:ascii="Times New Roman" w:hAnsi="Times New Roman"/>
          <w:color w:val="000000"/>
          <w:sz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F25034" w:rsidRDefault="002478CA">
      <w:pPr>
        <w:spacing w:after="0" w:line="264" w:lineRule="auto"/>
        <w:ind w:firstLine="600"/>
        <w:jc w:val="both"/>
      </w:pPr>
      <w:r>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25034" w:rsidRDefault="00F25034">
      <w:pPr>
        <w:sectPr w:rsidR="00F25034">
          <w:pgSz w:w="11906" w:h="16383"/>
          <w:pgMar w:top="1134" w:right="850" w:bottom="1134" w:left="1701" w:header="720" w:footer="720" w:gutter="0"/>
          <w:cols w:space="720"/>
        </w:sectPr>
      </w:pPr>
    </w:p>
    <w:p w:rsidR="00F25034" w:rsidRDefault="002478CA">
      <w:pPr>
        <w:spacing w:after="0" w:line="264" w:lineRule="auto"/>
        <w:ind w:left="120"/>
        <w:jc w:val="both"/>
      </w:pPr>
      <w:bookmarkStart w:id="9" w:name="_Toc137548640"/>
      <w:bookmarkStart w:id="10" w:name="block-11900580"/>
      <w:bookmarkEnd w:id="3"/>
      <w:bookmarkEnd w:id="9"/>
      <w:r>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F25034" w:rsidRDefault="00F25034">
      <w:pPr>
        <w:spacing w:after="0"/>
        <w:ind w:left="120"/>
      </w:pPr>
      <w:bookmarkStart w:id="11" w:name="_Toc137548641"/>
      <w:bookmarkEnd w:id="11"/>
    </w:p>
    <w:p w:rsidR="00F25034" w:rsidRDefault="002478CA">
      <w:pPr>
        <w:spacing w:after="0" w:line="264" w:lineRule="auto"/>
        <w:ind w:left="120"/>
        <w:jc w:val="both"/>
      </w:pPr>
      <w:r>
        <w:rPr>
          <w:rFonts w:ascii="Times New Roman" w:hAnsi="Times New Roman"/>
          <w:b/>
          <w:color w:val="000000"/>
          <w:sz w:val="28"/>
        </w:rPr>
        <w:t>ЛИЧНОСТНЫЕ РЕЗУЛЬТАТЫ</w:t>
      </w:r>
    </w:p>
    <w:p w:rsidR="00F25034" w:rsidRDefault="002478CA">
      <w:pPr>
        <w:spacing w:after="0" w:line="264" w:lineRule="auto"/>
        <w:ind w:firstLine="600"/>
        <w:jc w:val="both"/>
      </w:pPr>
      <w:r>
        <w:rPr>
          <w:rFonts w:ascii="Times New Roman" w:hAnsi="Times New Roman"/>
          <w:color w:val="000000"/>
          <w:sz w:val="28"/>
        </w:rPr>
        <w:t xml:space="preserve">В результате изучения физической культуры на уровне основного общего образования </w:t>
      </w:r>
      <w:proofErr w:type="gramStart"/>
      <w:r>
        <w:rPr>
          <w:rFonts w:ascii="Times New Roman" w:hAnsi="Times New Roman"/>
          <w:color w:val="000000"/>
          <w:sz w:val="28"/>
        </w:rPr>
        <w:t>у</w:t>
      </w:r>
      <w:proofErr w:type="gramEnd"/>
      <w:r>
        <w:rPr>
          <w:rFonts w:ascii="Times New Roman" w:hAnsi="Times New Roman"/>
          <w:color w:val="000000"/>
          <w:sz w:val="28"/>
        </w:rPr>
        <w:t xml:space="preserve"> обучающегося будут сформированы следующие </w:t>
      </w:r>
      <w:r>
        <w:rPr>
          <w:rFonts w:ascii="Times New Roman" w:hAnsi="Times New Roman"/>
          <w:b/>
          <w:color w:val="000000"/>
          <w:sz w:val="28"/>
        </w:rPr>
        <w:t>личностные результаты:</w:t>
      </w:r>
    </w:p>
    <w:p w:rsidR="00F25034" w:rsidRDefault="002478CA">
      <w:pPr>
        <w:spacing w:after="0" w:line="264" w:lineRule="auto"/>
        <w:ind w:firstLine="600"/>
        <w:jc w:val="both"/>
      </w:pPr>
      <w:r>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25034" w:rsidRDefault="002478CA">
      <w:pPr>
        <w:spacing w:after="0" w:line="264" w:lineRule="auto"/>
        <w:ind w:firstLine="600"/>
        <w:jc w:val="both"/>
      </w:pPr>
      <w:r>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25034" w:rsidRDefault="002478CA">
      <w:pPr>
        <w:spacing w:after="0" w:line="264" w:lineRule="auto"/>
        <w:ind w:firstLine="600"/>
        <w:jc w:val="both"/>
      </w:pPr>
      <w:r>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25034" w:rsidRDefault="002478CA">
      <w:pPr>
        <w:spacing w:after="0" w:line="264" w:lineRule="auto"/>
        <w:ind w:firstLine="600"/>
        <w:jc w:val="both"/>
      </w:pPr>
      <w:r>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25034" w:rsidRDefault="002478CA">
      <w:pPr>
        <w:spacing w:after="0" w:line="264" w:lineRule="auto"/>
        <w:ind w:firstLine="600"/>
        <w:jc w:val="both"/>
      </w:pPr>
      <w:r>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25034" w:rsidRDefault="002478CA">
      <w:pPr>
        <w:spacing w:after="0" w:line="264" w:lineRule="auto"/>
        <w:ind w:firstLine="600"/>
        <w:jc w:val="both"/>
      </w:pPr>
      <w:r>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F25034" w:rsidRDefault="002478CA">
      <w:pPr>
        <w:spacing w:after="0" w:line="264" w:lineRule="auto"/>
        <w:ind w:firstLine="600"/>
        <w:jc w:val="both"/>
      </w:pPr>
      <w:r>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25034" w:rsidRDefault="002478CA">
      <w:pPr>
        <w:spacing w:after="0" w:line="264" w:lineRule="auto"/>
        <w:ind w:firstLine="600"/>
        <w:jc w:val="both"/>
      </w:pPr>
      <w:r>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25034" w:rsidRDefault="002478CA">
      <w:pPr>
        <w:spacing w:after="0" w:line="264" w:lineRule="auto"/>
        <w:ind w:firstLine="600"/>
        <w:jc w:val="both"/>
      </w:pPr>
      <w:r>
        <w:rPr>
          <w:rFonts w:ascii="Times New Roman" w:hAnsi="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25034" w:rsidRDefault="002478CA">
      <w:pPr>
        <w:spacing w:after="0" w:line="264" w:lineRule="auto"/>
        <w:ind w:firstLine="600"/>
        <w:jc w:val="both"/>
      </w:pPr>
      <w:r>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Pr>
          <w:rFonts w:ascii="Times New Roman" w:hAnsi="Times New Roman"/>
          <w:color w:val="000000"/>
          <w:sz w:val="28"/>
        </w:rPr>
        <w:lastRenderedPageBreak/>
        <w:t xml:space="preserve">напряжений, активному восстановлению организма после значительных умственных и физических нагрузок; </w:t>
      </w:r>
    </w:p>
    <w:p w:rsidR="00F25034" w:rsidRDefault="002478CA">
      <w:pPr>
        <w:spacing w:after="0" w:line="264" w:lineRule="auto"/>
        <w:ind w:firstLine="600"/>
        <w:jc w:val="both"/>
      </w:pPr>
      <w:r>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25034" w:rsidRDefault="002478CA">
      <w:pPr>
        <w:spacing w:after="0" w:line="264" w:lineRule="auto"/>
        <w:ind w:firstLine="600"/>
        <w:jc w:val="both"/>
      </w:pPr>
      <w:r>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25034" w:rsidRDefault="002478CA">
      <w:pPr>
        <w:spacing w:after="0" w:line="264" w:lineRule="auto"/>
        <w:ind w:firstLine="600"/>
        <w:jc w:val="both"/>
      </w:pPr>
      <w:r>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25034" w:rsidRDefault="002478CA">
      <w:pPr>
        <w:spacing w:after="0" w:line="264" w:lineRule="auto"/>
        <w:ind w:firstLine="600"/>
        <w:jc w:val="both"/>
      </w:pPr>
      <w:r>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25034" w:rsidRDefault="002478CA">
      <w:pPr>
        <w:spacing w:after="0" w:line="264" w:lineRule="auto"/>
        <w:ind w:firstLine="600"/>
        <w:jc w:val="both"/>
      </w:pPr>
      <w:r>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25034" w:rsidRDefault="00F25034">
      <w:pPr>
        <w:spacing w:after="0"/>
        <w:ind w:left="120"/>
      </w:pPr>
      <w:bookmarkStart w:id="12" w:name="_Toc137567704"/>
      <w:bookmarkEnd w:id="12"/>
    </w:p>
    <w:p w:rsidR="00F25034" w:rsidRDefault="00F25034">
      <w:pPr>
        <w:spacing w:after="0" w:line="264" w:lineRule="auto"/>
        <w:ind w:left="120"/>
      </w:pPr>
    </w:p>
    <w:p w:rsidR="00F25034" w:rsidRDefault="002478CA">
      <w:pPr>
        <w:spacing w:after="0" w:line="264" w:lineRule="auto"/>
        <w:ind w:left="120"/>
      </w:pPr>
      <w:r>
        <w:rPr>
          <w:rFonts w:ascii="Times New Roman" w:hAnsi="Times New Roman"/>
          <w:b/>
          <w:color w:val="000000"/>
          <w:sz w:val="28"/>
        </w:rPr>
        <w:t>МЕТАПРЕДМЕТНЫЕ РЕЗУЛЬТАТЫ</w:t>
      </w:r>
    </w:p>
    <w:p w:rsidR="00F25034" w:rsidRDefault="002478CA">
      <w:pPr>
        <w:spacing w:after="0" w:line="264" w:lineRule="auto"/>
        <w:ind w:firstLine="600"/>
        <w:jc w:val="both"/>
      </w:pPr>
      <w:bookmarkStart w:id="13" w:name="_Toc134720971"/>
      <w:bookmarkEnd w:id="13"/>
      <w:r>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25034" w:rsidRDefault="002478CA">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познавательные учебные действия</w:t>
      </w:r>
      <w:r>
        <w:rPr>
          <w:rFonts w:ascii="Times New Roman" w:hAnsi="Times New Roman"/>
          <w:color w:val="000000"/>
          <w:sz w:val="28"/>
        </w:rPr>
        <w:t>:</w:t>
      </w:r>
    </w:p>
    <w:p w:rsidR="00F25034" w:rsidRDefault="002478CA">
      <w:pPr>
        <w:spacing w:after="0" w:line="264" w:lineRule="auto"/>
        <w:ind w:firstLine="600"/>
        <w:jc w:val="both"/>
      </w:pPr>
      <w:r>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25034" w:rsidRDefault="002478CA">
      <w:pPr>
        <w:spacing w:after="0" w:line="264" w:lineRule="auto"/>
        <w:ind w:firstLine="600"/>
        <w:jc w:val="both"/>
      </w:pPr>
      <w:r>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25034" w:rsidRDefault="002478CA">
      <w:pPr>
        <w:spacing w:after="0" w:line="264" w:lineRule="auto"/>
        <w:ind w:firstLine="600"/>
        <w:jc w:val="both"/>
      </w:pPr>
      <w:r>
        <w:rPr>
          <w:rFonts w:ascii="Times New Roman" w:hAnsi="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25034" w:rsidRDefault="002478CA">
      <w:pPr>
        <w:spacing w:after="0" w:line="264" w:lineRule="auto"/>
        <w:ind w:firstLine="600"/>
        <w:jc w:val="both"/>
      </w:pPr>
      <w:r>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Pr>
          <w:rFonts w:ascii="Times New Roman" w:hAnsi="Times New Roman"/>
          <w:color w:val="000000"/>
          <w:sz w:val="28"/>
        </w:rPr>
        <w:lastRenderedPageBreak/>
        <w:t xml:space="preserve">руководствоваться требованиями техники безопасности во время передвижения по маршруту и организации бивуака; </w:t>
      </w:r>
    </w:p>
    <w:p w:rsidR="00F25034" w:rsidRDefault="002478CA">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F25034" w:rsidRDefault="002478CA">
      <w:pPr>
        <w:spacing w:after="0" w:line="264" w:lineRule="auto"/>
        <w:ind w:firstLine="600"/>
        <w:jc w:val="both"/>
      </w:pPr>
      <w:r>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25034" w:rsidRDefault="002478CA">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25034" w:rsidRDefault="002478CA">
      <w:pPr>
        <w:spacing w:after="0" w:line="264" w:lineRule="auto"/>
        <w:ind w:firstLine="600"/>
        <w:jc w:val="both"/>
      </w:pPr>
      <w:r>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25034" w:rsidRDefault="002478CA">
      <w:pPr>
        <w:spacing w:after="0" w:line="264" w:lineRule="auto"/>
        <w:ind w:firstLine="600"/>
        <w:jc w:val="both"/>
      </w:pPr>
      <w:r>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25034" w:rsidRDefault="002478CA">
      <w:pPr>
        <w:spacing w:after="0" w:line="264" w:lineRule="auto"/>
        <w:ind w:firstLine="600"/>
        <w:jc w:val="both"/>
      </w:pPr>
      <w:r>
        <w:rPr>
          <w:rFonts w:ascii="Times New Roman" w:hAnsi="Times New Roman"/>
          <w:color w:val="000000"/>
          <w:sz w:val="28"/>
        </w:rPr>
        <w:t xml:space="preserve">У обучающегося будут сформированы следующие </w:t>
      </w:r>
      <w:r>
        <w:rPr>
          <w:rFonts w:ascii="Times New Roman" w:hAnsi="Times New Roman"/>
          <w:b/>
          <w:color w:val="000000"/>
          <w:sz w:val="28"/>
        </w:rPr>
        <w:t>универсальные коммуникативные учебные действия</w:t>
      </w:r>
      <w:r>
        <w:rPr>
          <w:rFonts w:ascii="Times New Roman" w:hAnsi="Times New Roman"/>
          <w:color w:val="000000"/>
          <w:sz w:val="28"/>
        </w:rPr>
        <w:t>:</w:t>
      </w:r>
    </w:p>
    <w:p w:rsidR="00F25034" w:rsidRDefault="002478CA">
      <w:pPr>
        <w:spacing w:after="0" w:line="264" w:lineRule="auto"/>
        <w:ind w:firstLine="600"/>
        <w:jc w:val="both"/>
      </w:pPr>
      <w:r>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25034" w:rsidRDefault="002478CA">
      <w:pPr>
        <w:spacing w:after="0" w:line="264" w:lineRule="auto"/>
        <w:ind w:firstLine="600"/>
        <w:jc w:val="both"/>
      </w:pPr>
      <w:r>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25034" w:rsidRDefault="002478CA">
      <w:pPr>
        <w:spacing w:after="0" w:line="264" w:lineRule="auto"/>
        <w:ind w:firstLine="600"/>
        <w:jc w:val="both"/>
      </w:pPr>
      <w:r>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F25034" w:rsidRDefault="002478CA">
      <w:pPr>
        <w:spacing w:after="0" w:line="264" w:lineRule="auto"/>
        <w:ind w:firstLine="600"/>
        <w:jc w:val="both"/>
      </w:pPr>
      <w:r>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25034" w:rsidRDefault="002478CA">
      <w:pPr>
        <w:spacing w:after="0" w:line="264" w:lineRule="auto"/>
        <w:ind w:firstLine="600"/>
        <w:jc w:val="both"/>
      </w:pPr>
      <w:r>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25034" w:rsidRDefault="002478CA">
      <w:pPr>
        <w:spacing w:after="0" w:line="264" w:lineRule="auto"/>
        <w:ind w:firstLine="600"/>
        <w:jc w:val="both"/>
      </w:pPr>
      <w:r>
        <w:rPr>
          <w:rFonts w:ascii="Times New Roman" w:hAnsi="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25034" w:rsidRDefault="002478CA">
      <w:pPr>
        <w:spacing w:after="0" w:line="264" w:lineRule="auto"/>
        <w:ind w:firstLine="600"/>
        <w:jc w:val="both"/>
      </w:pPr>
      <w:r>
        <w:rPr>
          <w:rFonts w:ascii="Times New Roman" w:hAnsi="Times New Roman"/>
          <w:color w:val="000000"/>
          <w:sz w:val="28"/>
        </w:rPr>
        <w:lastRenderedPageBreak/>
        <w:t xml:space="preserve">У обучающегося будут сформированы следующие </w:t>
      </w:r>
      <w:r>
        <w:rPr>
          <w:rFonts w:ascii="Times New Roman" w:hAnsi="Times New Roman"/>
          <w:b/>
          <w:color w:val="000000"/>
          <w:sz w:val="28"/>
        </w:rPr>
        <w:t>универсальные регулятивные учебные действия</w:t>
      </w:r>
      <w:r>
        <w:rPr>
          <w:rFonts w:ascii="Times New Roman" w:hAnsi="Times New Roman"/>
          <w:color w:val="000000"/>
          <w:sz w:val="28"/>
        </w:rPr>
        <w:t>:</w:t>
      </w:r>
    </w:p>
    <w:p w:rsidR="00F25034" w:rsidRDefault="002478CA">
      <w:pPr>
        <w:spacing w:after="0" w:line="264" w:lineRule="auto"/>
        <w:ind w:firstLine="600"/>
        <w:jc w:val="both"/>
      </w:pPr>
      <w:r>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25034" w:rsidRDefault="002478CA">
      <w:pPr>
        <w:spacing w:after="0" w:line="264" w:lineRule="auto"/>
        <w:ind w:firstLine="600"/>
        <w:jc w:val="both"/>
      </w:pPr>
      <w:r>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25034" w:rsidRDefault="002478CA">
      <w:pPr>
        <w:spacing w:after="0" w:line="264" w:lineRule="auto"/>
        <w:ind w:firstLine="600"/>
        <w:jc w:val="both"/>
      </w:pPr>
      <w:r>
        <w:rPr>
          <w:rFonts w:ascii="Times New Roman" w:hAnsi="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25034" w:rsidRDefault="002478CA">
      <w:pPr>
        <w:spacing w:after="0" w:line="264" w:lineRule="auto"/>
        <w:ind w:firstLine="600"/>
        <w:jc w:val="both"/>
      </w:pPr>
      <w:r>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25034" w:rsidRDefault="002478CA">
      <w:pPr>
        <w:spacing w:after="0" w:line="264" w:lineRule="auto"/>
        <w:ind w:firstLine="600"/>
        <w:jc w:val="both"/>
      </w:pPr>
      <w:r>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25034" w:rsidRDefault="00F25034">
      <w:pPr>
        <w:spacing w:after="0"/>
        <w:ind w:left="120"/>
      </w:pPr>
      <w:bookmarkStart w:id="14" w:name="_Toc137567705"/>
      <w:bookmarkEnd w:id="14"/>
    </w:p>
    <w:p w:rsidR="00F25034" w:rsidRDefault="00F25034">
      <w:pPr>
        <w:spacing w:after="0" w:line="264" w:lineRule="auto"/>
        <w:ind w:left="120"/>
      </w:pPr>
    </w:p>
    <w:p w:rsidR="00F25034" w:rsidRDefault="002478CA">
      <w:pPr>
        <w:spacing w:after="0" w:line="264" w:lineRule="auto"/>
        <w:ind w:left="120"/>
      </w:pPr>
      <w:r>
        <w:rPr>
          <w:rFonts w:ascii="Times New Roman" w:hAnsi="Times New Roman"/>
          <w:b/>
          <w:color w:val="000000"/>
          <w:sz w:val="28"/>
        </w:rPr>
        <w:t>ПРЕДМЕТНЫЕ РЕЗУЛЬТАТЫ</w:t>
      </w:r>
    </w:p>
    <w:p w:rsidR="00F25034" w:rsidRDefault="00F25034">
      <w:pPr>
        <w:spacing w:after="0" w:line="264" w:lineRule="auto"/>
        <w:ind w:left="120"/>
        <w:jc w:val="both"/>
      </w:pPr>
    </w:p>
    <w:p w:rsidR="00F25034" w:rsidRDefault="002478CA">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5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F25034" w:rsidRDefault="002478CA">
      <w:pPr>
        <w:spacing w:after="0" w:line="264" w:lineRule="auto"/>
        <w:ind w:firstLine="600"/>
        <w:jc w:val="both"/>
      </w:pPr>
      <w:r>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25034" w:rsidRDefault="002478CA">
      <w:pPr>
        <w:spacing w:after="0" w:line="264" w:lineRule="auto"/>
        <w:ind w:firstLine="600"/>
        <w:jc w:val="both"/>
      </w:pPr>
      <w:r>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25034" w:rsidRDefault="002478CA">
      <w:pPr>
        <w:spacing w:after="0" w:line="264" w:lineRule="auto"/>
        <w:ind w:firstLine="600"/>
        <w:jc w:val="both"/>
      </w:pPr>
      <w:r>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25034" w:rsidRDefault="002478CA">
      <w:pPr>
        <w:spacing w:after="0" w:line="264" w:lineRule="auto"/>
        <w:ind w:firstLine="600"/>
        <w:jc w:val="both"/>
      </w:pPr>
      <w:r>
        <w:rPr>
          <w:rFonts w:ascii="Times New Roman" w:hAnsi="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25034" w:rsidRDefault="002478CA">
      <w:pPr>
        <w:spacing w:after="0" w:line="264" w:lineRule="auto"/>
        <w:ind w:firstLine="600"/>
        <w:jc w:val="both"/>
      </w:pPr>
      <w:r>
        <w:rPr>
          <w:rFonts w:ascii="Times New Roman" w:hAnsi="Times New Roman"/>
          <w:color w:val="000000"/>
          <w:sz w:val="28"/>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25034" w:rsidRDefault="002478CA">
      <w:pPr>
        <w:spacing w:after="0" w:line="264" w:lineRule="auto"/>
        <w:ind w:firstLine="600"/>
        <w:jc w:val="both"/>
      </w:pPr>
      <w:r>
        <w:rPr>
          <w:rFonts w:ascii="Times New Roman" w:hAnsi="Times New Roman"/>
          <w:color w:val="000000"/>
          <w:sz w:val="28"/>
        </w:rPr>
        <w:t>выполнять опорный прыжок с разбега способом «ноги врозь» (мальчики) и способом «</w:t>
      </w:r>
      <w:proofErr w:type="spellStart"/>
      <w:r>
        <w:rPr>
          <w:rFonts w:ascii="Times New Roman" w:hAnsi="Times New Roman"/>
          <w:color w:val="000000"/>
          <w:sz w:val="28"/>
        </w:rPr>
        <w:t>напрыгивания</w:t>
      </w:r>
      <w:proofErr w:type="spellEnd"/>
      <w:r>
        <w:rPr>
          <w:rFonts w:ascii="Times New Roman" w:hAnsi="Times New Roman"/>
          <w:color w:val="000000"/>
          <w:sz w:val="28"/>
        </w:rPr>
        <w:t xml:space="preserve"> с последующим спрыгиванием» (девочки); </w:t>
      </w:r>
    </w:p>
    <w:p w:rsidR="00F25034" w:rsidRDefault="002478CA">
      <w:pPr>
        <w:spacing w:after="0" w:line="264" w:lineRule="auto"/>
        <w:ind w:firstLine="600"/>
        <w:jc w:val="both"/>
      </w:pPr>
      <w:r>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25034" w:rsidRDefault="002478CA">
      <w:pPr>
        <w:spacing w:after="0" w:line="264" w:lineRule="auto"/>
        <w:ind w:firstLine="600"/>
        <w:jc w:val="both"/>
      </w:pPr>
      <w:r>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F25034" w:rsidRDefault="002478CA">
      <w:pPr>
        <w:spacing w:after="0" w:line="264" w:lineRule="auto"/>
        <w:ind w:firstLine="600"/>
        <w:jc w:val="both"/>
      </w:pPr>
      <w:r>
        <w:rPr>
          <w:rFonts w:ascii="Times New Roman" w:hAnsi="Times New Roman"/>
          <w:color w:val="000000"/>
          <w:sz w:val="28"/>
        </w:rPr>
        <w:t xml:space="preserve">выполнять бег с равномерной скоростью с высокого старта по учебной дистанции; </w:t>
      </w:r>
    </w:p>
    <w:p w:rsidR="00F25034" w:rsidRDefault="002478CA">
      <w:pPr>
        <w:spacing w:after="0" w:line="264" w:lineRule="auto"/>
        <w:ind w:firstLine="600"/>
        <w:jc w:val="both"/>
      </w:pPr>
      <w:r>
        <w:rPr>
          <w:rFonts w:ascii="Times New Roman" w:hAnsi="Times New Roman"/>
          <w:color w:val="000000"/>
          <w:sz w:val="28"/>
        </w:rPr>
        <w:t xml:space="preserve">демонстрировать технику прыжка в длину с разбега способом «согнув ноги»; </w:t>
      </w:r>
    </w:p>
    <w:p w:rsidR="00F25034" w:rsidRDefault="002478CA">
      <w:pPr>
        <w:spacing w:after="0" w:line="264" w:lineRule="auto"/>
        <w:ind w:firstLine="600"/>
        <w:jc w:val="both"/>
      </w:pPr>
      <w:r>
        <w:rPr>
          <w:rFonts w:ascii="Times New Roman" w:hAnsi="Times New Roman"/>
          <w:color w:val="000000"/>
          <w:sz w:val="28"/>
        </w:rPr>
        <w:t xml:space="preserve">передвигаться на лыжах попеременным </w:t>
      </w:r>
      <w:proofErr w:type="spellStart"/>
      <w:r>
        <w:rPr>
          <w:rFonts w:ascii="Times New Roman" w:hAnsi="Times New Roman"/>
          <w:color w:val="000000"/>
          <w:sz w:val="28"/>
        </w:rPr>
        <w:t>двухшажным</w:t>
      </w:r>
      <w:proofErr w:type="spellEnd"/>
      <w:r>
        <w:rPr>
          <w:rFonts w:ascii="Times New Roman" w:hAnsi="Times New Roman"/>
          <w:color w:val="000000"/>
          <w:sz w:val="28"/>
        </w:rPr>
        <w:t xml:space="preserve"> ходом (для бесснежных районов – имитация передвижения);</w:t>
      </w:r>
    </w:p>
    <w:p w:rsidR="00F25034" w:rsidRDefault="002478CA">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25034" w:rsidRDefault="002478CA">
      <w:pPr>
        <w:spacing w:after="0" w:line="264" w:lineRule="auto"/>
        <w:ind w:firstLine="600"/>
        <w:jc w:val="both"/>
      </w:pPr>
      <w:r>
        <w:rPr>
          <w:rFonts w:ascii="Times New Roman" w:hAnsi="Times New Roman"/>
          <w:color w:val="000000"/>
          <w:sz w:val="28"/>
        </w:rPr>
        <w:t xml:space="preserve">демонстрировать технические действия в спортивных играх: </w:t>
      </w:r>
    </w:p>
    <w:p w:rsidR="00F25034" w:rsidRDefault="002478CA">
      <w:pPr>
        <w:spacing w:after="0" w:line="264" w:lineRule="auto"/>
        <w:ind w:firstLine="600"/>
        <w:jc w:val="both"/>
      </w:pPr>
      <w:r>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25034" w:rsidRDefault="002478CA">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F25034" w:rsidRDefault="002478CA">
      <w:pPr>
        <w:spacing w:after="0" w:line="264" w:lineRule="auto"/>
        <w:ind w:firstLine="600"/>
        <w:jc w:val="both"/>
      </w:pPr>
      <w:r>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F25034" w:rsidRDefault="00F25034">
      <w:pPr>
        <w:spacing w:after="0" w:line="264" w:lineRule="auto"/>
        <w:ind w:left="120"/>
        <w:jc w:val="both"/>
      </w:pPr>
    </w:p>
    <w:p w:rsidR="00F25034" w:rsidRDefault="002478CA">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6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F25034" w:rsidRDefault="002478CA">
      <w:pPr>
        <w:spacing w:after="0" w:line="264" w:lineRule="auto"/>
        <w:ind w:firstLine="600"/>
        <w:jc w:val="both"/>
      </w:pPr>
      <w:r>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25034" w:rsidRDefault="002478CA">
      <w:pPr>
        <w:spacing w:after="0" w:line="264" w:lineRule="auto"/>
        <w:ind w:firstLine="600"/>
        <w:jc w:val="both"/>
      </w:pPr>
      <w:r>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25034" w:rsidRDefault="002478CA">
      <w:pPr>
        <w:spacing w:after="0" w:line="264" w:lineRule="auto"/>
        <w:ind w:firstLine="600"/>
        <w:jc w:val="both"/>
      </w:pPr>
      <w:r>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25034" w:rsidRDefault="002478CA">
      <w:pPr>
        <w:spacing w:after="0" w:line="264" w:lineRule="auto"/>
        <w:ind w:firstLine="600"/>
        <w:jc w:val="both"/>
      </w:pPr>
      <w:r>
        <w:rPr>
          <w:rFonts w:ascii="Times New Roman" w:hAnsi="Times New Roman"/>
          <w:color w:val="000000"/>
          <w:sz w:val="28"/>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25034" w:rsidRDefault="002478CA">
      <w:pPr>
        <w:spacing w:after="0" w:line="264" w:lineRule="auto"/>
        <w:ind w:firstLine="600"/>
        <w:jc w:val="both"/>
      </w:pPr>
      <w:r>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w:t>
      </w:r>
      <w:proofErr w:type="spellStart"/>
      <w:r>
        <w:rPr>
          <w:rFonts w:ascii="Times New Roman" w:hAnsi="Times New Roman"/>
          <w:color w:val="000000"/>
          <w:sz w:val="28"/>
        </w:rPr>
        <w:t>физкультпауз</w:t>
      </w:r>
      <w:proofErr w:type="spellEnd"/>
      <w:r>
        <w:rPr>
          <w:rFonts w:ascii="Times New Roman" w:hAnsi="Times New Roman"/>
          <w:color w:val="000000"/>
          <w:sz w:val="28"/>
        </w:rPr>
        <w:t xml:space="preserve"> для оптимизации работоспособности и снятия мышечного утомления в режиме учебной деятельности; </w:t>
      </w:r>
    </w:p>
    <w:p w:rsidR="00F25034" w:rsidRDefault="002478CA">
      <w:pPr>
        <w:spacing w:after="0" w:line="264" w:lineRule="auto"/>
        <w:ind w:firstLine="600"/>
        <w:jc w:val="both"/>
      </w:pPr>
      <w:r>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25034" w:rsidRDefault="002478CA">
      <w:pPr>
        <w:spacing w:after="0" w:line="264" w:lineRule="auto"/>
        <w:ind w:firstLine="600"/>
        <w:jc w:val="both"/>
      </w:pPr>
      <w:r>
        <w:rPr>
          <w:rFonts w:ascii="Times New Roman" w:hAnsi="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25034" w:rsidRDefault="002478CA">
      <w:pPr>
        <w:spacing w:after="0" w:line="264" w:lineRule="auto"/>
        <w:ind w:firstLine="600"/>
        <w:jc w:val="both"/>
      </w:pPr>
      <w:r>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25034" w:rsidRDefault="002478CA">
      <w:pPr>
        <w:spacing w:after="0" w:line="264" w:lineRule="auto"/>
        <w:ind w:firstLine="600"/>
        <w:jc w:val="both"/>
      </w:pPr>
      <w:r>
        <w:rPr>
          <w:rFonts w:ascii="Times New Roman" w:hAnsi="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25034" w:rsidRDefault="002478CA">
      <w:pPr>
        <w:spacing w:after="0" w:line="264" w:lineRule="auto"/>
        <w:ind w:firstLine="600"/>
        <w:jc w:val="both"/>
      </w:pPr>
      <w:r>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25034" w:rsidRDefault="002478CA">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25034" w:rsidRDefault="002478CA">
      <w:pPr>
        <w:spacing w:after="0" w:line="264" w:lineRule="auto"/>
        <w:ind w:firstLine="600"/>
        <w:jc w:val="both"/>
      </w:pPr>
      <w:r>
        <w:rPr>
          <w:rFonts w:ascii="Times New Roman" w:hAnsi="Times New Roman"/>
          <w:color w:val="000000"/>
          <w:sz w:val="28"/>
        </w:rPr>
        <w:t xml:space="preserve">выполнять правила и демонстрировать технические действия в спортивных играх: </w:t>
      </w:r>
    </w:p>
    <w:p w:rsidR="00F25034" w:rsidRDefault="002478CA">
      <w:pPr>
        <w:spacing w:after="0" w:line="264" w:lineRule="auto"/>
        <w:ind w:firstLine="600"/>
        <w:jc w:val="both"/>
      </w:pPr>
      <w:r>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25034" w:rsidRDefault="002478CA">
      <w:pPr>
        <w:spacing w:after="0" w:line="264" w:lineRule="auto"/>
        <w:ind w:firstLine="600"/>
        <w:jc w:val="both"/>
      </w:pPr>
      <w:r>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25034" w:rsidRDefault="002478CA">
      <w:pPr>
        <w:spacing w:after="0" w:line="264" w:lineRule="auto"/>
        <w:ind w:firstLine="600"/>
        <w:jc w:val="both"/>
      </w:pPr>
      <w:r>
        <w:rPr>
          <w:rFonts w:ascii="Times New Roman" w:hAnsi="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25034" w:rsidRDefault="00F25034">
      <w:pPr>
        <w:spacing w:after="0" w:line="264" w:lineRule="auto"/>
        <w:ind w:left="120"/>
        <w:jc w:val="both"/>
      </w:pPr>
    </w:p>
    <w:p w:rsidR="00F25034" w:rsidRDefault="002478CA">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7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F25034" w:rsidRDefault="002478CA">
      <w:pPr>
        <w:spacing w:after="0" w:line="264" w:lineRule="auto"/>
        <w:ind w:firstLine="600"/>
        <w:jc w:val="both"/>
      </w:pPr>
      <w:r>
        <w:rPr>
          <w:rFonts w:ascii="Times New Roman" w:hAnsi="Times New Roman"/>
          <w:color w:val="000000"/>
          <w:sz w:val="28"/>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25034" w:rsidRDefault="002478CA">
      <w:pPr>
        <w:spacing w:after="0" w:line="264" w:lineRule="auto"/>
        <w:ind w:firstLine="600"/>
        <w:jc w:val="both"/>
      </w:pPr>
      <w:r>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25034" w:rsidRDefault="002478CA">
      <w:pPr>
        <w:spacing w:after="0" w:line="264" w:lineRule="auto"/>
        <w:ind w:firstLine="600"/>
        <w:jc w:val="both"/>
      </w:pPr>
      <w:r>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25034" w:rsidRDefault="002478CA">
      <w:pPr>
        <w:spacing w:after="0" w:line="264" w:lineRule="auto"/>
        <w:ind w:firstLine="600"/>
        <w:jc w:val="both"/>
      </w:pPr>
      <w:r>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Pr>
          <w:rFonts w:ascii="Times New Roman" w:hAnsi="Times New Roman"/>
          <w:color w:val="000000"/>
          <w:sz w:val="28"/>
        </w:rPr>
        <w:t>Кетле</w:t>
      </w:r>
      <w:proofErr w:type="spellEnd"/>
      <w:r>
        <w:rPr>
          <w:rFonts w:ascii="Times New Roman" w:hAnsi="Times New Roman"/>
          <w:color w:val="000000"/>
          <w:sz w:val="28"/>
        </w:rPr>
        <w:t xml:space="preserve">» и «ортостатической пробы» (по образцу); </w:t>
      </w:r>
    </w:p>
    <w:p w:rsidR="00F25034" w:rsidRDefault="002478CA">
      <w:pPr>
        <w:spacing w:after="0" w:line="264" w:lineRule="auto"/>
        <w:ind w:firstLine="600"/>
        <w:jc w:val="both"/>
      </w:pPr>
      <w:r>
        <w:rPr>
          <w:rFonts w:ascii="Times New Roman" w:hAnsi="Times New Roman"/>
          <w:color w:val="000000"/>
          <w:sz w:val="28"/>
        </w:rPr>
        <w:t xml:space="preserve">выполнять лазанье по канату в два приёма (юноши) и простейшие акробатические пирамиды в парах и тройках (девушки); </w:t>
      </w:r>
    </w:p>
    <w:p w:rsidR="00F25034" w:rsidRDefault="002478CA">
      <w:pPr>
        <w:spacing w:after="0" w:line="264" w:lineRule="auto"/>
        <w:ind w:firstLine="600"/>
        <w:jc w:val="both"/>
      </w:pPr>
      <w:r>
        <w:rPr>
          <w:rFonts w:ascii="Times New Roman" w:hAnsi="Times New Roman"/>
          <w:color w:val="000000"/>
          <w:sz w:val="28"/>
        </w:rPr>
        <w:t xml:space="preserve">составлять и самостоятельно разучивать комплекс </w:t>
      </w:r>
      <w:proofErr w:type="gramStart"/>
      <w:r>
        <w:rPr>
          <w:rFonts w:ascii="Times New Roman" w:hAnsi="Times New Roman"/>
          <w:color w:val="000000"/>
          <w:sz w:val="28"/>
        </w:rPr>
        <w:t>степ-аэробики</w:t>
      </w:r>
      <w:proofErr w:type="gramEnd"/>
      <w:r>
        <w:rPr>
          <w:rFonts w:ascii="Times New Roman" w:hAnsi="Times New Roman"/>
          <w:color w:val="000000"/>
          <w:sz w:val="28"/>
        </w:rPr>
        <w:t>, включающий упражнения в ходьбе, прыжках, спрыгивании и запрыгивании с поворотами, разведением рук и ног (девушки);</w:t>
      </w:r>
    </w:p>
    <w:p w:rsidR="00F25034" w:rsidRDefault="002478CA">
      <w:pPr>
        <w:spacing w:after="0" w:line="264" w:lineRule="auto"/>
        <w:ind w:firstLine="600"/>
        <w:jc w:val="both"/>
      </w:pPr>
      <w:r>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F25034" w:rsidRDefault="002478CA">
      <w:pPr>
        <w:spacing w:after="0" w:line="264" w:lineRule="auto"/>
        <w:ind w:firstLine="600"/>
        <w:jc w:val="both"/>
      </w:pPr>
      <w:r>
        <w:rPr>
          <w:rFonts w:ascii="Times New Roman" w:hAnsi="Times New Roman"/>
          <w:color w:val="000000"/>
          <w:sz w:val="28"/>
        </w:rPr>
        <w:t>выполнять беговые упражнения с преодолением препятствий способами «</w:t>
      </w:r>
      <w:proofErr w:type="spellStart"/>
      <w:r>
        <w:rPr>
          <w:rFonts w:ascii="Times New Roman" w:hAnsi="Times New Roman"/>
          <w:color w:val="000000"/>
          <w:sz w:val="28"/>
        </w:rPr>
        <w:t>наступание</w:t>
      </w:r>
      <w:proofErr w:type="spellEnd"/>
      <w:r>
        <w:rPr>
          <w:rFonts w:ascii="Times New Roman" w:hAnsi="Times New Roman"/>
          <w:color w:val="000000"/>
          <w:sz w:val="28"/>
        </w:rPr>
        <w:t xml:space="preserve">» и «прыжковый бег», применять их в беге по пересечённой местности; </w:t>
      </w:r>
    </w:p>
    <w:p w:rsidR="00F25034" w:rsidRDefault="002478CA">
      <w:pPr>
        <w:spacing w:after="0" w:line="264" w:lineRule="auto"/>
        <w:ind w:firstLine="600"/>
        <w:jc w:val="both"/>
      </w:pPr>
      <w:r>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rsidR="00F25034" w:rsidRDefault="002478CA">
      <w:pPr>
        <w:spacing w:after="0" w:line="264" w:lineRule="auto"/>
        <w:ind w:firstLine="600"/>
        <w:jc w:val="both"/>
      </w:pPr>
      <w:r>
        <w:rPr>
          <w:rFonts w:ascii="Times New Roman" w:hAnsi="Times New Roman"/>
          <w:color w:val="000000"/>
          <w:sz w:val="28"/>
        </w:rPr>
        <w:t xml:space="preserve">выполнять переход с передвижения попеременным </w:t>
      </w:r>
      <w:proofErr w:type="spellStart"/>
      <w:r>
        <w:rPr>
          <w:rFonts w:ascii="Times New Roman" w:hAnsi="Times New Roman"/>
          <w:color w:val="000000"/>
          <w:sz w:val="28"/>
        </w:rPr>
        <w:t>двухшажным</w:t>
      </w:r>
      <w:proofErr w:type="spellEnd"/>
      <w:r>
        <w:rPr>
          <w:rFonts w:ascii="Times New Roman" w:hAnsi="Times New Roman"/>
          <w:color w:val="000000"/>
          <w:sz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25034" w:rsidRDefault="002478CA">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25034" w:rsidRDefault="002478CA">
      <w:pPr>
        <w:spacing w:after="0" w:line="264" w:lineRule="auto"/>
        <w:ind w:firstLine="600"/>
        <w:jc w:val="both"/>
      </w:pPr>
      <w:r>
        <w:rPr>
          <w:rFonts w:ascii="Times New Roman" w:hAnsi="Times New Roman"/>
          <w:color w:val="000000"/>
          <w:sz w:val="28"/>
        </w:rPr>
        <w:t xml:space="preserve">демонстрировать и использовать технические действия спортивных игр: </w:t>
      </w:r>
    </w:p>
    <w:p w:rsidR="00F25034" w:rsidRDefault="002478CA">
      <w:pPr>
        <w:spacing w:after="0" w:line="264" w:lineRule="auto"/>
        <w:ind w:firstLine="600"/>
        <w:jc w:val="both"/>
      </w:pPr>
      <w:r>
        <w:rPr>
          <w:rFonts w:ascii="Times New Roman" w:hAnsi="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25034" w:rsidRDefault="002478CA">
      <w:pPr>
        <w:spacing w:after="0" w:line="264" w:lineRule="auto"/>
        <w:ind w:firstLine="600"/>
        <w:jc w:val="both"/>
      </w:pPr>
      <w:r>
        <w:rPr>
          <w:rFonts w:ascii="Times New Roman" w:hAnsi="Times New Roman"/>
          <w:color w:val="000000"/>
          <w:sz w:val="28"/>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25034" w:rsidRDefault="002478CA">
      <w:pPr>
        <w:spacing w:after="0" w:line="264" w:lineRule="auto"/>
        <w:ind w:firstLine="600"/>
        <w:jc w:val="both"/>
      </w:pPr>
      <w:r>
        <w:rPr>
          <w:rFonts w:ascii="Times New Roman" w:hAnsi="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25034" w:rsidRDefault="00F25034">
      <w:pPr>
        <w:spacing w:after="0" w:line="264" w:lineRule="auto"/>
        <w:ind w:left="120"/>
        <w:jc w:val="both"/>
      </w:pPr>
    </w:p>
    <w:p w:rsidR="00F25034" w:rsidRDefault="002478CA">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8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F25034" w:rsidRDefault="002478CA">
      <w:pPr>
        <w:spacing w:after="0" w:line="264" w:lineRule="auto"/>
        <w:ind w:firstLine="600"/>
        <w:jc w:val="both"/>
      </w:pPr>
      <w:r>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25034" w:rsidRDefault="002478CA">
      <w:pPr>
        <w:spacing w:after="0" w:line="264" w:lineRule="auto"/>
        <w:ind w:firstLine="600"/>
        <w:jc w:val="both"/>
      </w:pPr>
      <w:r>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25034" w:rsidRDefault="002478CA">
      <w:pPr>
        <w:spacing w:after="0" w:line="264" w:lineRule="auto"/>
        <w:ind w:firstLine="600"/>
        <w:jc w:val="both"/>
      </w:pPr>
      <w:r>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F25034" w:rsidRDefault="002478CA">
      <w:pPr>
        <w:spacing w:after="0" w:line="264" w:lineRule="auto"/>
        <w:ind w:firstLine="600"/>
        <w:jc w:val="both"/>
      </w:pPr>
      <w:r>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25034" w:rsidRDefault="002478CA">
      <w:pPr>
        <w:spacing w:after="0" w:line="264" w:lineRule="auto"/>
        <w:ind w:firstLine="600"/>
        <w:jc w:val="both"/>
      </w:pPr>
      <w:r>
        <w:rPr>
          <w:rFonts w:ascii="Times New Roman" w:hAnsi="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25034" w:rsidRDefault="002478CA">
      <w:pPr>
        <w:spacing w:after="0" w:line="264" w:lineRule="auto"/>
        <w:ind w:firstLine="600"/>
        <w:jc w:val="both"/>
      </w:pPr>
      <w:r>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25034" w:rsidRDefault="002478CA">
      <w:pPr>
        <w:spacing w:after="0" w:line="264" w:lineRule="auto"/>
        <w:ind w:firstLine="600"/>
        <w:jc w:val="both"/>
      </w:pPr>
      <w:r>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25034" w:rsidRDefault="002478CA">
      <w:pPr>
        <w:spacing w:after="0" w:line="264" w:lineRule="auto"/>
        <w:ind w:firstLine="600"/>
        <w:jc w:val="both"/>
      </w:pPr>
      <w:r>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25034" w:rsidRDefault="002478CA">
      <w:pPr>
        <w:spacing w:after="0" w:line="264" w:lineRule="auto"/>
        <w:ind w:firstLine="600"/>
        <w:jc w:val="both"/>
      </w:pPr>
      <w:r>
        <w:rPr>
          <w:rFonts w:ascii="Times New Roman" w:hAnsi="Times New Roman"/>
          <w:color w:val="000000"/>
          <w:sz w:val="28"/>
        </w:rPr>
        <w:t xml:space="preserve">выполнять передвижение на лыжах одновременным </w:t>
      </w:r>
      <w:proofErr w:type="spellStart"/>
      <w:r>
        <w:rPr>
          <w:rFonts w:ascii="Times New Roman" w:hAnsi="Times New Roman"/>
          <w:color w:val="000000"/>
          <w:sz w:val="28"/>
        </w:rPr>
        <w:t>бесшажным</w:t>
      </w:r>
      <w:proofErr w:type="spellEnd"/>
      <w:r>
        <w:rPr>
          <w:rFonts w:ascii="Times New Roman" w:hAnsi="Times New Roman"/>
          <w:color w:val="000000"/>
          <w:sz w:val="28"/>
        </w:rPr>
        <w:t xml:space="preserve"> ходом, переход с попеременного </w:t>
      </w:r>
      <w:proofErr w:type="spellStart"/>
      <w:r>
        <w:rPr>
          <w:rFonts w:ascii="Times New Roman" w:hAnsi="Times New Roman"/>
          <w:color w:val="000000"/>
          <w:sz w:val="28"/>
        </w:rPr>
        <w:t>двухшажного</w:t>
      </w:r>
      <w:proofErr w:type="spellEnd"/>
      <w:r>
        <w:rPr>
          <w:rFonts w:ascii="Times New Roman" w:hAnsi="Times New Roman"/>
          <w:color w:val="000000"/>
          <w:sz w:val="28"/>
        </w:rPr>
        <w:t xml:space="preserve"> хода на одновременный </w:t>
      </w:r>
      <w:proofErr w:type="spellStart"/>
      <w:r>
        <w:rPr>
          <w:rFonts w:ascii="Times New Roman" w:hAnsi="Times New Roman"/>
          <w:color w:val="000000"/>
          <w:sz w:val="28"/>
        </w:rPr>
        <w:t>бесшажный</w:t>
      </w:r>
      <w:proofErr w:type="spellEnd"/>
      <w:r>
        <w:rPr>
          <w:rFonts w:ascii="Times New Roman" w:hAnsi="Times New Roman"/>
          <w:color w:val="000000"/>
          <w:sz w:val="28"/>
        </w:rPr>
        <w:t xml:space="preserve"> ход, преодоление естественных препятствий на лыжах широким шагом, перешагиванием, </w:t>
      </w:r>
      <w:proofErr w:type="spellStart"/>
      <w:r>
        <w:rPr>
          <w:rFonts w:ascii="Times New Roman" w:hAnsi="Times New Roman"/>
          <w:color w:val="000000"/>
          <w:sz w:val="28"/>
        </w:rPr>
        <w:t>перелазанием</w:t>
      </w:r>
      <w:proofErr w:type="spellEnd"/>
      <w:r>
        <w:rPr>
          <w:rFonts w:ascii="Times New Roman" w:hAnsi="Times New Roman"/>
          <w:color w:val="000000"/>
          <w:sz w:val="28"/>
        </w:rPr>
        <w:t xml:space="preserve"> (для бесснежных районов – имитация передвижения);</w:t>
      </w:r>
    </w:p>
    <w:p w:rsidR="00F25034" w:rsidRDefault="002478CA">
      <w:pPr>
        <w:spacing w:after="0" w:line="264" w:lineRule="auto"/>
        <w:ind w:firstLine="600"/>
        <w:jc w:val="both"/>
      </w:pPr>
      <w:r>
        <w:rPr>
          <w:rFonts w:ascii="Times New Roman" w:hAnsi="Times New Roman"/>
          <w:color w:val="000000"/>
          <w:sz w:val="28"/>
        </w:rPr>
        <w:lastRenderedPageBreak/>
        <w:t>соблюдать правила безопасности в бассейне при выполнении плавательных упражнений;</w:t>
      </w:r>
    </w:p>
    <w:p w:rsidR="00F25034" w:rsidRDefault="002478CA">
      <w:pPr>
        <w:spacing w:after="0" w:line="264" w:lineRule="auto"/>
        <w:ind w:firstLine="600"/>
        <w:jc w:val="both"/>
      </w:pPr>
      <w:r>
        <w:rPr>
          <w:rFonts w:ascii="Times New Roman" w:hAnsi="Times New Roman"/>
          <w:color w:val="000000"/>
          <w:sz w:val="28"/>
        </w:rPr>
        <w:t>выполнять прыжки в воду со стартовой тумбы;</w:t>
      </w:r>
    </w:p>
    <w:p w:rsidR="00F25034" w:rsidRDefault="002478CA">
      <w:pPr>
        <w:spacing w:after="0" w:line="264" w:lineRule="auto"/>
        <w:ind w:firstLine="600"/>
        <w:jc w:val="both"/>
      </w:pPr>
      <w:r>
        <w:rPr>
          <w:rFonts w:ascii="Times New Roman" w:hAnsi="Times New Roman"/>
          <w:color w:val="000000"/>
          <w:sz w:val="28"/>
        </w:rPr>
        <w:t>выполнять технические элементы плавания кролем на груди в согласовании с дыханием;</w:t>
      </w:r>
    </w:p>
    <w:p w:rsidR="00F25034" w:rsidRDefault="002478CA">
      <w:pPr>
        <w:spacing w:after="0" w:line="264" w:lineRule="auto"/>
        <w:ind w:firstLine="600"/>
        <w:jc w:val="both"/>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25034" w:rsidRDefault="002478CA">
      <w:pPr>
        <w:spacing w:after="0" w:line="264" w:lineRule="auto"/>
        <w:ind w:firstLine="600"/>
        <w:jc w:val="both"/>
      </w:pPr>
      <w:r>
        <w:rPr>
          <w:rFonts w:ascii="Times New Roman" w:hAnsi="Times New Roman"/>
          <w:color w:val="000000"/>
          <w:sz w:val="28"/>
        </w:rPr>
        <w:t xml:space="preserve">демонстрировать и использовать технические действия спортивных игр: </w:t>
      </w:r>
    </w:p>
    <w:p w:rsidR="00F25034" w:rsidRDefault="002478CA">
      <w:pPr>
        <w:spacing w:after="0" w:line="264" w:lineRule="auto"/>
        <w:ind w:firstLine="600"/>
        <w:jc w:val="both"/>
      </w:pPr>
      <w:r>
        <w:rPr>
          <w:rFonts w:ascii="Times New Roman" w:hAnsi="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25034" w:rsidRDefault="002478CA">
      <w:pPr>
        <w:spacing w:after="0" w:line="264" w:lineRule="auto"/>
        <w:ind w:firstLine="600"/>
        <w:jc w:val="both"/>
      </w:pPr>
      <w:r>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25034" w:rsidRDefault="002478CA">
      <w:pPr>
        <w:spacing w:after="0" w:line="264" w:lineRule="auto"/>
        <w:ind w:firstLine="600"/>
        <w:jc w:val="both"/>
      </w:pPr>
      <w:r>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25034" w:rsidRDefault="00F25034">
      <w:pPr>
        <w:spacing w:after="0" w:line="264" w:lineRule="auto"/>
        <w:ind w:left="120"/>
        <w:jc w:val="both"/>
      </w:pPr>
    </w:p>
    <w:p w:rsidR="00F25034" w:rsidRDefault="002478CA">
      <w:pPr>
        <w:spacing w:after="0" w:line="264" w:lineRule="auto"/>
        <w:ind w:left="120"/>
        <w:jc w:val="both"/>
      </w:pPr>
      <w:r>
        <w:rPr>
          <w:rFonts w:ascii="Times New Roman" w:hAnsi="Times New Roman"/>
          <w:color w:val="000000"/>
          <w:sz w:val="28"/>
        </w:rPr>
        <w:t xml:space="preserve">К концу обучения </w:t>
      </w:r>
      <w:r>
        <w:rPr>
          <w:rFonts w:ascii="Times New Roman" w:hAnsi="Times New Roman"/>
          <w:b/>
          <w:i/>
          <w:color w:val="000000"/>
          <w:sz w:val="28"/>
        </w:rPr>
        <w:t>в 9 классе</w:t>
      </w:r>
      <w:r>
        <w:rPr>
          <w:rFonts w:ascii="Times New Roman" w:hAnsi="Times New Roman"/>
          <w:color w:val="000000"/>
          <w:sz w:val="28"/>
        </w:rPr>
        <w:t xml:space="preserve"> </w:t>
      </w:r>
      <w:proofErr w:type="gramStart"/>
      <w:r>
        <w:rPr>
          <w:rFonts w:ascii="Times New Roman" w:hAnsi="Times New Roman"/>
          <w:color w:val="000000"/>
          <w:sz w:val="28"/>
        </w:rPr>
        <w:t>обучающийся</w:t>
      </w:r>
      <w:proofErr w:type="gramEnd"/>
      <w:r>
        <w:rPr>
          <w:rFonts w:ascii="Times New Roman" w:hAnsi="Times New Roman"/>
          <w:color w:val="000000"/>
          <w:sz w:val="28"/>
        </w:rPr>
        <w:t xml:space="preserve"> научится:</w:t>
      </w:r>
    </w:p>
    <w:p w:rsidR="00F25034" w:rsidRDefault="002478CA">
      <w:pPr>
        <w:spacing w:after="0" w:line="264" w:lineRule="auto"/>
        <w:ind w:firstLine="600"/>
        <w:jc w:val="both"/>
      </w:pPr>
      <w:r>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25034" w:rsidRDefault="002478CA">
      <w:pPr>
        <w:spacing w:after="0" w:line="264" w:lineRule="auto"/>
        <w:ind w:firstLine="600"/>
        <w:jc w:val="both"/>
      </w:pPr>
      <w:r>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25034" w:rsidRDefault="002478CA">
      <w:pPr>
        <w:spacing w:after="0" w:line="264" w:lineRule="auto"/>
        <w:ind w:firstLine="600"/>
        <w:jc w:val="both"/>
      </w:pPr>
      <w:r>
        <w:rPr>
          <w:rFonts w:ascii="Times New Roman" w:hAnsi="Times New Roman"/>
          <w:color w:val="000000"/>
          <w:sz w:val="28"/>
        </w:rPr>
        <w:t>объяснять понятие «профессионально-прикладная физическая культура»;</w:t>
      </w:r>
    </w:p>
    <w:p w:rsidR="00F25034" w:rsidRDefault="002478CA">
      <w:pPr>
        <w:spacing w:after="0" w:line="264" w:lineRule="auto"/>
        <w:ind w:firstLine="600"/>
        <w:jc w:val="both"/>
      </w:pPr>
      <w:r>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25034" w:rsidRDefault="002478CA">
      <w:pPr>
        <w:spacing w:after="0" w:line="264" w:lineRule="auto"/>
        <w:ind w:firstLine="600"/>
        <w:jc w:val="both"/>
      </w:pPr>
      <w:r>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25034" w:rsidRDefault="002478CA">
      <w:pPr>
        <w:spacing w:after="0" w:line="264" w:lineRule="auto"/>
        <w:ind w:firstLine="600"/>
        <w:jc w:val="both"/>
      </w:pPr>
      <w:r>
        <w:rPr>
          <w:rFonts w:ascii="Times New Roman" w:hAnsi="Times New Roman"/>
          <w:color w:val="000000"/>
          <w:sz w:val="28"/>
        </w:rPr>
        <w:lastRenderedPageBreak/>
        <w:t xml:space="preserve">измерять индивидуальные функциональные резервы организма с помощью проб Штанге, </w:t>
      </w:r>
      <w:proofErr w:type="spellStart"/>
      <w:r>
        <w:rPr>
          <w:rFonts w:ascii="Times New Roman" w:hAnsi="Times New Roman"/>
          <w:color w:val="000000"/>
          <w:sz w:val="28"/>
        </w:rPr>
        <w:t>Генча</w:t>
      </w:r>
      <w:proofErr w:type="spellEnd"/>
      <w:r>
        <w:rPr>
          <w:rFonts w:ascii="Times New Roman" w:hAnsi="Times New Roman"/>
          <w:color w:val="000000"/>
          <w:sz w:val="28"/>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F25034" w:rsidRDefault="002478CA">
      <w:pPr>
        <w:spacing w:after="0" w:line="264" w:lineRule="auto"/>
        <w:ind w:firstLine="600"/>
        <w:jc w:val="both"/>
      </w:pPr>
      <w:r>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25034" w:rsidRDefault="002478CA">
      <w:pPr>
        <w:spacing w:after="0" w:line="264" w:lineRule="auto"/>
        <w:ind w:firstLine="600"/>
        <w:jc w:val="both"/>
      </w:pPr>
      <w:r>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25034" w:rsidRDefault="002478CA">
      <w:pPr>
        <w:spacing w:after="0" w:line="264" w:lineRule="auto"/>
        <w:ind w:firstLine="600"/>
        <w:jc w:val="both"/>
      </w:pPr>
      <w:r>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Pr>
          <w:rFonts w:ascii="Times New Roman" w:hAnsi="Times New Roman"/>
          <w:color w:val="000000"/>
          <w:sz w:val="28"/>
        </w:rPr>
        <w:t>размахиванияи</w:t>
      </w:r>
      <w:proofErr w:type="spellEnd"/>
      <w:r>
        <w:rPr>
          <w:rFonts w:ascii="Times New Roman" w:hAnsi="Times New Roman"/>
          <w:color w:val="000000"/>
          <w:sz w:val="28"/>
        </w:rPr>
        <w:t xml:space="preserve"> соскока вперёд способом «прогнувшись» (юноши); </w:t>
      </w:r>
    </w:p>
    <w:p w:rsidR="00F25034" w:rsidRDefault="002478CA">
      <w:pPr>
        <w:spacing w:after="0" w:line="264" w:lineRule="auto"/>
        <w:ind w:firstLine="600"/>
        <w:jc w:val="both"/>
      </w:pPr>
      <w:r>
        <w:rPr>
          <w:rFonts w:ascii="Times New Roman" w:hAnsi="Times New Roman"/>
          <w:color w:val="000000"/>
          <w:sz w:val="28"/>
        </w:rPr>
        <w:t xml:space="preserve">составлять и выполнять композицию упражнений </w:t>
      </w:r>
      <w:proofErr w:type="spellStart"/>
      <w:r>
        <w:rPr>
          <w:rFonts w:ascii="Times New Roman" w:hAnsi="Times New Roman"/>
          <w:color w:val="000000"/>
          <w:sz w:val="28"/>
        </w:rPr>
        <w:t>черлидинга</w:t>
      </w:r>
      <w:proofErr w:type="spellEnd"/>
      <w:r>
        <w:rPr>
          <w:rFonts w:ascii="Times New Roman" w:hAnsi="Times New Roman"/>
          <w:color w:val="000000"/>
          <w:sz w:val="28"/>
        </w:rPr>
        <w:t xml:space="preserve"> с построением пирамид, элементами </w:t>
      </w:r>
      <w:proofErr w:type="gramStart"/>
      <w:r>
        <w:rPr>
          <w:rFonts w:ascii="Times New Roman" w:hAnsi="Times New Roman"/>
          <w:color w:val="000000"/>
          <w:sz w:val="28"/>
        </w:rPr>
        <w:t>степ-аэробики</w:t>
      </w:r>
      <w:proofErr w:type="gramEnd"/>
      <w:r>
        <w:rPr>
          <w:rFonts w:ascii="Times New Roman" w:hAnsi="Times New Roman"/>
          <w:color w:val="000000"/>
          <w:sz w:val="28"/>
        </w:rPr>
        <w:t xml:space="preserve"> и акробатики (девушки); </w:t>
      </w:r>
    </w:p>
    <w:p w:rsidR="00F25034" w:rsidRDefault="002478CA">
      <w:pPr>
        <w:spacing w:after="0" w:line="264" w:lineRule="auto"/>
        <w:ind w:firstLine="600"/>
        <w:jc w:val="both"/>
      </w:pPr>
      <w:r>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25034" w:rsidRDefault="002478CA">
      <w:pPr>
        <w:spacing w:after="0" w:line="264" w:lineRule="auto"/>
        <w:ind w:firstLine="600"/>
        <w:jc w:val="both"/>
      </w:pPr>
      <w:r>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25034" w:rsidRDefault="002478CA">
      <w:pPr>
        <w:spacing w:after="0" w:line="264" w:lineRule="auto"/>
        <w:ind w:firstLine="600"/>
        <w:jc w:val="both"/>
      </w:pPr>
      <w:r>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25034" w:rsidRDefault="002478CA">
      <w:pPr>
        <w:spacing w:after="0" w:line="264" w:lineRule="auto"/>
        <w:ind w:firstLine="600"/>
        <w:jc w:val="both"/>
      </w:pPr>
      <w:r>
        <w:rPr>
          <w:rFonts w:ascii="Times New Roman" w:hAnsi="Times New Roman"/>
          <w:color w:val="000000"/>
          <w:sz w:val="28"/>
        </w:rPr>
        <w:t>соблюдать правила безопасности в бассейне при выполнении плавательных упражнений;</w:t>
      </w:r>
    </w:p>
    <w:p w:rsidR="00F25034" w:rsidRDefault="002478CA">
      <w:pPr>
        <w:spacing w:after="0" w:line="264" w:lineRule="auto"/>
        <w:ind w:firstLine="600"/>
        <w:jc w:val="both"/>
      </w:pPr>
      <w:r>
        <w:rPr>
          <w:rFonts w:ascii="Times New Roman" w:hAnsi="Times New Roman"/>
          <w:color w:val="000000"/>
          <w:sz w:val="28"/>
        </w:rPr>
        <w:t>выполнять повороты кувырком, маятником;</w:t>
      </w:r>
    </w:p>
    <w:p w:rsidR="00F25034" w:rsidRDefault="002478CA">
      <w:pPr>
        <w:spacing w:after="0" w:line="264" w:lineRule="auto"/>
        <w:ind w:firstLine="600"/>
        <w:jc w:val="both"/>
      </w:pPr>
      <w:r>
        <w:rPr>
          <w:rFonts w:ascii="Times New Roman" w:hAnsi="Times New Roman"/>
          <w:color w:val="000000"/>
          <w:sz w:val="28"/>
        </w:rPr>
        <w:t>выполнять технические элементы брассом в согласовании с дыханием;</w:t>
      </w:r>
    </w:p>
    <w:p w:rsidR="00F25034" w:rsidRDefault="002478CA">
      <w:pPr>
        <w:spacing w:after="0" w:line="264" w:lineRule="auto"/>
        <w:ind w:firstLine="600"/>
        <w:jc w:val="both"/>
      </w:pPr>
      <w:r>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25034" w:rsidRDefault="002478CA">
      <w:pPr>
        <w:spacing w:after="0" w:line="264" w:lineRule="auto"/>
        <w:ind w:firstLine="600"/>
        <w:jc w:val="both"/>
        <w:sectPr w:rsidR="00F25034">
          <w:pgSz w:w="11906" w:h="16383"/>
          <w:pgMar w:top="1134" w:right="850" w:bottom="1134" w:left="1701" w:header="720" w:footer="720" w:gutter="0"/>
          <w:cols w:space="720"/>
        </w:sectPr>
      </w:pPr>
      <w:r>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25034" w:rsidRDefault="002478CA">
      <w:pPr>
        <w:spacing w:after="0"/>
        <w:ind w:left="120"/>
      </w:pPr>
      <w:bookmarkStart w:id="15" w:name="block-11900581"/>
      <w:bookmarkEnd w:id="10"/>
      <w:r>
        <w:rPr>
          <w:rFonts w:ascii="Times New Roman" w:hAnsi="Times New Roman"/>
          <w:b/>
          <w:color w:val="000000"/>
          <w:sz w:val="28"/>
        </w:rPr>
        <w:lastRenderedPageBreak/>
        <w:t xml:space="preserve">ПОУРОЧНОЕ ПЛАНИРОВАНИЕ </w:t>
      </w:r>
    </w:p>
    <w:p w:rsidR="00F25034" w:rsidRDefault="002478C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8"/>
        <w:gridCol w:w="4360"/>
        <w:gridCol w:w="962"/>
        <w:gridCol w:w="1996"/>
        <w:gridCol w:w="1910"/>
        <w:gridCol w:w="1423"/>
        <w:gridCol w:w="2221"/>
      </w:tblGrid>
      <w:tr w:rsidR="00F25034" w:rsidTr="006C437B">
        <w:trPr>
          <w:trHeight w:val="144"/>
          <w:tblCellSpacing w:w="20" w:type="nil"/>
        </w:trPr>
        <w:tc>
          <w:tcPr>
            <w:tcW w:w="1160"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25034" w:rsidRDefault="00F25034">
            <w:pPr>
              <w:spacing w:after="0"/>
              <w:ind w:left="135"/>
            </w:pPr>
          </w:p>
        </w:tc>
        <w:tc>
          <w:tcPr>
            <w:tcW w:w="4356"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Тема урока </w:t>
            </w:r>
          </w:p>
          <w:p w:rsidR="00F25034" w:rsidRDefault="00F25034">
            <w:pPr>
              <w:spacing w:after="0"/>
              <w:ind w:left="135"/>
            </w:pPr>
          </w:p>
        </w:tc>
        <w:tc>
          <w:tcPr>
            <w:tcW w:w="0" w:type="auto"/>
            <w:gridSpan w:val="3"/>
            <w:tcMar>
              <w:top w:w="50" w:type="dxa"/>
              <w:left w:w="100" w:type="dxa"/>
            </w:tcMar>
            <w:vAlign w:val="center"/>
          </w:tcPr>
          <w:p w:rsidR="00F25034" w:rsidRDefault="002478CA">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Дата изучения </w:t>
            </w:r>
          </w:p>
          <w:p w:rsidR="00F25034" w:rsidRDefault="00F25034">
            <w:pPr>
              <w:spacing w:after="0"/>
              <w:ind w:left="135"/>
            </w:pPr>
          </w:p>
        </w:tc>
        <w:tc>
          <w:tcPr>
            <w:tcW w:w="2221"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Электронные цифровые образовательные ресурсы </w:t>
            </w:r>
          </w:p>
          <w:p w:rsidR="00F25034" w:rsidRDefault="00F25034">
            <w:pPr>
              <w:spacing w:after="0"/>
              <w:ind w:left="135"/>
            </w:pPr>
          </w:p>
        </w:tc>
      </w:tr>
      <w:tr w:rsidR="00F25034" w:rsidTr="006C437B">
        <w:trPr>
          <w:trHeight w:val="144"/>
          <w:tblCellSpacing w:w="20" w:type="nil"/>
        </w:trPr>
        <w:tc>
          <w:tcPr>
            <w:tcW w:w="0" w:type="auto"/>
            <w:vMerge/>
            <w:tcBorders>
              <w:top w:val="nil"/>
            </w:tcBorders>
            <w:tcMar>
              <w:top w:w="50" w:type="dxa"/>
              <w:left w:w="100" w:type="dxa"/>
            </w:tcMar>
          </w:tcPr>
          <w:p w:rsidR="00F25034" w:rsidRDefault="00F25034"/>
        </w:tc>
        <w:tc>
          <w:tcPr>
            <w:tcW w:w="0" w:type="auto"/>
            <w:vMerge/>
            <w:tcBorders>
              <w:top w:val="nil"/>
            </w:tcBorders>
            <w:tcMar>
              <w:top w:w="50" w:type="dxa"/>
              <w:left w:w="100" w:type="dxa"/>
            </w:tcMar>
          </w:tcPr>
          <w:p w:rsidR="00F25034" w:rsidRDefault="00F25034"/>
        </w:tc>
        <w:tc>
          <w:tcPr>
            <w:tcW w:w="963"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Всего </w:t>
            </w:r>
          </w:p>
          <w:p w:rsidR="00F25034" w:rsidRDefault="00F25034">
            <w:pPr>
              <w:spacing w:after="0"/>
              <w:ind w:left="135"/>
            </w:pPr>
          </w:p>
        </w:tc>
        <w:tc>
          <w:tcPr>
            <w:tcW w:w="2007"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Контрольные работы </w:t>
            </w:r>
          </w:p>
          <w:p w:rsidR="00F25034" w:rsidRDefault="00F25034">
            <w:pPr>
              <w:spacing w:after="0"/>
              <w:ind w:left="135"/>
            </w:pPr>
          </w:p>
        </w:tc>
        <w:tc>
          <w:tcPr>
            <w:tcW w:w="1910"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Практические работы </w:t>
            </w:r>
          </w:p>
          <w:p w:rsidR="00F25034" w:rsidRDefault="00F25034">
            <w:pPr>
              <w:spacing w:after="0"/>
              <w:ind w:left="135"/>
            </w:pPr>
          </w:p>
        </w:tc>
        <w:tc>
          <w:tcPr>
            <w:tcW w:w="0" w:type="auto"/>
            <w:vMerge/>
            <w:tcBorders>
              <w:top w:val="nil"/>
            </w:tcBorders>
            <w:tcMar>
              <w:top w:w="50" w:type="dxa"/>
              <w:left w:w="100" w:type="dxa"/>
            </w:tcMar>
          </w:tcPr>
          <w:p w:rsidR="00F25034" w:rsidRDefault="00F25034"/>
        </w:tc>
        <w:tc>
          <w:tcPr>
            <w:tcW w:w="0" w:type="auto"/>
            <w:vMerge/>
            <w:tcBorders>
              <w:top w:val="nil"/>
            </w:tcBorders>
            <w:tcMar>
              <w:top w:w="50" w:type="dxa"/>
              <w:left w:w="100" w:type="dxa"/>
            </w:tcMar>
          </w:tcPr>
          <w:p w:rsidR="00F25034" w:rsidRDefault="00F25034"/>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1</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Физическая культура в основной школе</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2478CA" w:rsidP="007C75DF">
            <w:pPr>
              <w:spacing w:after="0"/>
              <w:ind w:left="135"/>
            </w:pPr>
            <w:r>
              <w:rPr>
                <w:rFonts w:ascii="Times New Roman" w:hAnsi="Times New Roman"/>
                <w:color w:val="000000"/>
                <w:sz w:val="24"/>
              </w:rPr>
              <w:t xml:space="preserve"> </w:t>
            </w:r>
            <w:r w:rsidR="007C75DF">
              <w:rPr>
                <w:rFonts w:ascii="Times New Roman" w:hAnsi="Times New Roman"/>
                <w:color w:val="000000"/>
                <w:sz w:val="24"/>
              </w:rPr>
              <w:t>03.09.2024</w:t>
            </w:r>
            <w:r>
              <w:rPr>
                <w:rFonts w:ascii="Times New Roman" w:hAnsi="Times New Roman"/>
                <w:color w:val="000000"/>
                <w:sz w:val="24"/>
              </w:rPr>
              <w:t xml:space="preserve"> </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2</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Физическая культура и здоровый образ жизни человека</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7C75DF">
            <w:pPr>
              <w:spacing w:after="0"/>
              <w:ind w:left="135"/>
            </w:pPr>
            <w:r>
              <w:t>05.09.2024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3</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Наблюдение за физическим развитием</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7C75DF">
            <w:pPr>
              <w:spacing w:after="0"/>
              <w:ind w:left="135"/>
            </w:pPr>
            <w:r>
              <w:t>10.09.2024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4</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Олимпийские игры древности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7C75DF">
            <w:pPr>
              <w:spacing w:after="0"/>
              <w:ind w:left="135"/>
            </w:pPr>
            <w:r>
              <w:t>12.09.2024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5</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Режим дня</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7C75DF">
            <w:pPr>
              <w:spacing w:after="0"/>
              <w:ind w:left="135"/>
            </w:pPr>
            <w:r>
              <w:t>17.09.2023</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6</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Организация и проведение самостоятельных занятий</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7C75DF">
            <w:pPr>
              <w:spacing w:after="0"/>
              <w:ind w:left="135"/>
            </w:pPr>
            <w:r>
              <w:t>19.09.2024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7</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Определение состояния организма</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7C75DF">
            <w:pPr>
              <w:spacing w:after="0"/>
              <w:ind w:left="135"/>
            </w:pPr>
            <w:r>
              <w:t>24.09.2024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8</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Составление дневника по физической культуре</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7C75DF">
            <w:pPr>
              <w:spacing w:after="0"/>
              <w:ind w:left="135"/>
            </w:pPr>
            <w:r>
              <w:t>26.09.2024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9</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Упражнения утренней зарядки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7C75DF">
            <w:pPr>
              <w:spacing w:after="0"/>
              <w:ind w:left="135"/>
            </w:pPr>
            <w:r>
              <w:t>01.10.2024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10</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Оздоровительные мероприятия в режиме учебной деятельности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7C75DF">
            <w:pPr>
              <w:spacing w:after="0"/>
              <w:ind w:left="135"/>
            </w:pPr>
            <w:r>
              <w:t>03.10.2024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11</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Оздоровительные мероприятия в режиме учебной деятельности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50544C">
            <w:pPr>
              <w:spacing w:after="0"/>
              <w:ind w:left="135"/>
            </w:pPr>
            <w:r>
              <w:t>08.10.2024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12</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Упражнения на развитие гибкости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50544C">
            <w:pPr>
              <w:spacing w:after="0"/>
              <w:ind w:left="135"/>
            </w:pPr>
            <w:r>
              <w:t>10.10.2024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13</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Упражнения на развитие координации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2478CA" w:rsidP="0050544C">
            <w:pPr>
              <w:spacing w:after="0"/>
              <w:ind w:left="135"/>
            </w:pPr>
            <w:r>
              <w:rPr>
                <w:rFonts w:ascii="Times New Roman" w:hAnsi="Times New Roman"/>
                <w:color w:val="000000"/>
                <w:sz w:val="24"/>
              </w:rPr>
              <w:t xml:space="preserve"> </w:t>
            </w:r>
            <w:r w:rsidR="0050544C">
              <w:rPr>
                <w:rFonts w:ascii="Times New Roman" w:hAnsi="Times New Roman"/>
                <w:color w:val="000000"/>
                <w:sz w:val="24"/>
              </w:rPr>
              <w:t>15.10.2024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lastRenderedPageBreak/>
              <w:t>14</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Упражнения на формирование телосложения</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2478CA" w:rsidP="0050544C">
            <w:pPr>
              <w:spacing w:after="0"/>
              <w:ind w:left="135"/>
            </w:pPr>
            <w:r>
              <w:rPr>
                <w:rFonts w:ascii="Times New Roman" w:hAnsi="Times New Roman"/>
                <w:color w:val="000000"/>
                <w:sz w:val="24"/>
              </w:rPr>
              <w:t xml:space="preserve"> </w:t>
            </w:r>
            <w:r w:rsidR="0050544C">
              <w:rPr>
                <w:rFonts w:ascii="Times New Roman" w:hAnsi="Times New Roman"/>
                <w:color w:val="000000"/>
                <w:sz w:val="24"/>
              </w:rPr>
              <w:t>17.10.2024</w:t>
            </w:r>
            <w:r>
              <w:rPr>
                <w:rFonts w:ascii="Times New Roman" w:hAnsi="Times New Roman"/>
                <w:color w:val="000000"/>
                <w:sz w:val="24"/>
              </w:rPr>
              <w:t xml:space="preserve"> </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15</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Кувырок вперёд и назад в группировке</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2478CA" w:rsidP="0050544C">
            <w:pPr>
              <w:spacing w:after="0"/>
              <w:ind w:left="135"/>
            </w:pPr>
            <w:r>
              <w:rPr>
                <w:rFonts w:ascii="Times New Roman" w:hAnsi="Times New Roman"/>
                <w:color w:val="000000"/>
                <w:sz w:val="24"/>
              </w:rPr>
              <w:t xml:space="preserve"> </w:t>
            </w:r>
            <w:r w:rsidR="0050544C">
              <w:rPr>
                <w:rFonts w:ascii="Times New Roman" w:hAnsi="Times New Roman"/>
                <w:color w:val="000000"/>
                <w:sz w:val="24"/>
              </w:rPr>
              <w:t>22.10.2024</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16</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Кувырок вперёд ноги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2478CA" w:rsidP="0050544C">
            <w:pPr>
              <w:spacing w:after="0"/>
              <w:ind w:left="135"/>
            </w:pPr>
            <w:r>
              <w:rPr>
                <w:rFonts w:ascii="Times New Roman" w:hAnsi="Times New Roman"/>
                <w:color w:val="000000"/>
                <w:sz w:val="24"/>
              </w:rPr>
              <w:t xml:space="preserve"> </w:t>
            </w:r>
            <w:r w:rsidR="0050544C">
              <w:rPr>
                <w:rFonts w:ascii="Times New Roman" w:hAnsi="Times New Roman"/>
                <w:color w:val="000000"/>
                <w:sz w:val="24"/>
              </w:rPr>
              <w:t>24.10.2024</w:t>
            </w:r>
            <w:r>
              <w:rPr>
                <w:rFonts w:ascii="Times New Roman" w:hAnsi="Times New Roman"/>
                <w:color w:val="000000"/>
                <w:sz w:val="24"/>
              </w:rPr>
              <w:t xml:space="preserve"> </w:t>
            </w: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17</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Кувырок назад из стойки на лопатках</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18</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Опорные прыжки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19</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Опорные прыжки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20</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Упражнения на низком гимнастическом бревне</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21</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Упражнения на гимнастической лестнице</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22</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Упражнения на гимнастической скамейке</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23</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Бег на длинные дистанции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24</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Бег на длинные дистанции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25</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Бег на короткие дистанции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26</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Бег на короткие дистанции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27</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Прыжок в длину с разбега способом «согнув ноги»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28</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Прыжок в длину с разбега способом «согнув ноги»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29</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Метание малого мяча в неподвижную мишень</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30</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Метание малого мяча на дальность</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31</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lastRenderedPageBreak/>
              <w:t>32</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33</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34</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35</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36</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37</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38</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39</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40</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41</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Техника ловли мяча</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42</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Техника ловли мяча</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43</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Техника передачи мяча</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44</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Техника передачи мяча</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45</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Ведение мяча стоя на месте</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46</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Ведение мяча стоя на месте</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685"/>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47</w:t>
            </w:r>
          </w:p>
          <w:p w:rsidR="00F25034" w:rsidRDefault="002478CA">
            <w:pPr>
              <w:spacing w:after="0"/>
            </w:pPr>
            <w:r>
              <w:rPr>
                <w:rFonts w:ascii="Times New Roman" w:hAnsi="Times New Roman"/>
                <w:color w:val="000000"/>
                <w:sz w:val="24"/>
              </w:rPr>
              <w:t>48</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Ведение мяча в движении</w:t>
            </w:r>
          </w:p>
          <w:p w:rsidR="00F25034" w:rsidRDefault="002478CA">
            <w:pPr>
              <w:spacing w:after="0"/>
              <w:ind w:left="135"/>
            </w:pPr>
            <w:r>
              <w:rPr>
                <w:rFonts w:ascii="Times New Roman" w:hAnsi="Times New Roman"/>
                <w:color w:val="000000"/>
                <w:sz w:val="24"/>
              </w:rPr>
              <w:t>Ведение мяча в движении</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w:t>
            </w:r>
            <w:r w:rsidR="00803E1B">
              <w:rPr>
                <w:rFonts w:ascii="Times New Roman" w:hAnsi="Times New Roman"/>
                <w:color w:val="000000"/>
                <w:sz w:val="24"/>
              </w:rPr>
              <w:t>2</w:t>
            </w:r>
          </w:p>
          <w:p w:rsidR="00F25034" w:rsidRDefault="002478CA">
            <w:pPr>
              <w:spacing w:after="0"/>
              <w:ind w:left="135"/>
              <w:jc w:val="center"/>
            </w:pPr>
            <w:r>
              <w:rPr>
                <w:rFonts w:ascii="Times New Roman" w:hAnsi="Times New Roman"/>
                <w:color w:val="000000"/>
                <w:sz w:val="24"/>
              </w:rPr>
              <w:t xml:space="preserve">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49</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rsidP="00803E1B">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50</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Бросок баскетбольного мяча в корзину двумя руками от груди с места</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rsidP="00803E1B">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Pr="006C437B" w:rsidRDefault="002478CA">
            <w:pPr>
              <w:spacing w:after="0"/>
            </w:pPr>
            <w:r w:rsidRPr="006C437B">
              <w:rPr>
                <w:rFonts w:ascii="Times New Roman" w:hAnsi="Times New Roman"/>
                <w:sz w:val="24"/>
              </w:rPr>
              <w:t>51</w:t>
            </w:r>
          </w:p>
        </w:tc>
        <w:tc>
          <w:tcPr>
            <w:tcW w:w="4356" w:type="dxa"/>
            <w:tcMar>
              <w:top w:w="50" w:type="dxa"/>
              <w:left w:w="100" w:type="dxa"/>
            </w:tcMar>
            <w:vAlign w:val="center"/>
          </w:tcPr>
          <w:p w:rsidR="00F25034" w:rsidRPr="006C437B" w:rsidRDefault="002478CA">
            <w:pPr>
              <w:spacing w:after="0"/>
              <w:ind w:left="135"/>
            </w:pPr>
            <w:r w:rsidRPr="006C437B">
              <w:rPr>
                <w:rFonts w:ascii="Times New Roman" w:hAnsi="Times New Roman"/>
                <w:sz w:val="24"/>
              </w:rPr>
              <w:t>Технические действия с мячом</w:t>
            </w:r>
          </w:p>
        </w:tc>
        <w:tc>
          <w:tcPr>
            <w:tcW w:w="963" w:type="dxa"/>
            <w:tcMar>
              <w:top w:w="50" w:type="dxa"/>
              <w:left w:w="100" w:type="dxa"/>
            </w:tcMar>
            <w:vAlign w:val="center"/>
          </w:tcPr>
          <w:p w:rsidR="00F25034" w:rsidRPr="006C437B" w:rsidRDefault="002478CA">
            <w:pPr>
              <w:spacing w:after="0"/>
              <w:ind w:left="135"/>
              <w:jc w:val="center"/>
            </w:pPr>
            <w:r w:rsidRPr="006C437B">
              <w:rPr>
                <w:rFonts w:ascii="Times New Roman" w:hAnsi="Times New Roman"/>
                <w:sz w:val="24"/>
              </w:rPr>
              <w:t xml:space="preserve"> 1 </w:t>
            </w:r>
          </w:p>
        </w:tc>
        <w:tc>
          <w:tcPr>
            <w:tcW w:w="2007" w:type="dxa"/>
            <w:tcMar>
              <w:top w:w="50" w:type="dxa"/>
              <w:left w:w="100" w:type="dxa"/>
            </w:tcMar>
            <w:vAlign w:val="center"/>
          </w:tcPr>
          <w:p w:rsidR="00F25034" w:rsidRPr="00803E1B" w:rsidRDefault="00F25034">
            <w:pPr>
              <w:spacing w:after="0"/>
              <w:ind w:left="135"/>
              <w:jc w:val="center"/>
              <w:rPr>
                <w:color w:val="FF0000"/>
                <w:highlight w:val="yellow"/>
              </w:rPr>
            </w:pPr>
          </w:p>
        </w:tc>
        <w:tc>
          <w:tcPr>
            <w:tcW w:w="1910" w:type="dxa"/>
            <w:tcMar>
              <w:top w:w="50" w:type="dxa"/>
              <w:left w:w="100" w:type="dxa"/>
            </w:tcMar>
            <w:vAlign w:val="center"/>
          </w:tcPr>
          <w:p w:rsidR="00F25034" w:rsidRPr="00803E1B" w:rsidRDefault="00F25034">
            <w:pPr>
              <w:spacing w:after="0"/>
              <w:ind w:left="135"/>
              <w:jc w:val="center"/>
              <w:rPr>
                <w:color w:val="FF0000"/>
                <w:highlight w:val="yellow"/>
              </w:rPr>
            </w:pPr>
          </w:p>
        </w:tc>
        <w:tc>
          <w:tcPr>
            <w:tcW w:w="1423" w:type="dxa"/>
            <w:tcMar>
              <w:top w:w="50" w:type="dxa"/>
              <w:left w:w="100" w:type="dxa"/>
            </w:tcMar>
            <w:vAlign w:val="center"/>
          </w:tcPr>
          <w:p w:rsidR="00F25034" w:rsidRPr="00803E1B" w:rsidRDefault="00F25034">
            <w:pPr>
              <w:spacing w:after="0"/>
              <w:ind w:left="135"/>
              <w:rPr>
                <w:color w:val="FF0000"/>
                <w:highlight w:val="yellow"/>
              </w:rPr>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52</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Технические действия с мячом</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53</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Прямая нижняя подача мяча</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54</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Прямая нижняя подача мяча</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55</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Приём и передача мяча снизу</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lastRenderedPageBreak/>
              <w:t>56</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Приём и передача мяча снизу</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57</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Приём и передача мяча сверху</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58</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Приём и передача мяча сверху</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59</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Технические действия с мячом</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60</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Технические действия с мячом</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61</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Технические действия с мячом</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62</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Технические действия с мячом</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63</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Удар по мячу внутренней стороной стопы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64</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Удар по мячу внутренней стороной стопы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65</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Остановка катящегося мяча внутренней стороной стопы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66</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Остановка катящегося мяча внутренней стороной стопы</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67</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 xml:space="preserve">Ведение футбольного мяча «по </w:t>
            </w:r>
            <w:proofErr w:type="gramStart"/>
            <w:r>
              <w:rPr>
                <w:rFonts w:ascii="Times New Roman" w:hAnsi="Times New Roman"/>
                <w:color w:val="000000"/>
                <w:sz w:val="24"/>
              </w:rPr>
              <w:t>прямой</w:t>
            </w:r>
            <w:proofErr w:type="gramEnd"/>
            <w:r>
              <w:rPr>
                <w:rFonts w:ascii="Times New Roman" w:hAnsi="Times New Roman"/>
                <w:color w:val="000000"/>
                <w:sz w:val="24"/>
              </w:rPr>
              <w:t>»</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1160" w:type="dxa"/>
            <w:tcMar>
              <w:top w:w="50" w:type="dxa"/>
              <w:left w:w="100" w:type="dxa"/>
            </w:tcMar>
            <w:vAlign w:val="center"/>
          </w:tcPr>
          <w:p w:rsidR="00F25034" w:rsidRDefault="002478CA">
            <w:pPr>
              <w:spacing w:after="0"/>
            </w:pPr>
            <w:r>
              <w:rPr>
                <w:rFonts w:ascii="Times New Roman" w:hAnsi="Times New Roman"/>
                <w:color w:val="000000"/>
                <w:sz w:val="24"/>
              </w:rPr>
              <w:t>68</w:t>
            </w:r>
          </w:p>
        </w:tc>
        <w:tc>
          <w:tcPr>
            <w:tcW w:w="4356" w:type="dxa"/>
            <w:tcMar>
              <w:top w:w="50" w:type="dxa"/>
              <w:left w:w="100" w:type="dxa"/>
            </w:tcMar>
            <w:vAlign w:val="center"/>
          </w:tcPr>
          <w:p w:rsidR="00F25034" w:rsidRDefault="002478CA">
            <w:pPr>
              <w:spacing w:after="0"/>
              <w:ind w:left="135"/>
            </w:pPr>
            <w:r>
              <w:rPr>
                <w:rFonts w:ascii="Times New Roman" w:hAnsi="Times New Roman"/>
                <w:color w:val="000000"/>
                <w:sz w:val="24"/>
              </w:rPr>
              <w:t>Итоговый урок</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2007"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423"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6C437B">
        <w:trPr>
          <w:trHeight w:val="144"/>
          <w:tblCellSpacing w:w="20" w:type="nil"/>
        </w:trPr>
        <w:tc>
          <w:tcPr>
            <w:tcW w:w="0" w:type="auto"/>
            <w:gridSpan w:val="2"/>
            <w:tcMar>
              <w:top w:w="50" w:type="dxa"/>
              <w:left w:w="100" w:type="dxa"/>
            </w:tcMar>
            <w:vAlign w:val="center"/>
          </w:tcPr>
          <w:p w:rsidR="00F25034" w:rsidRDefault="002478CA">
            <w:pPr>
              <w:spacing w:after="0"/>
              <w:ind w:left="135"/>
            </w:pPr>
            <w:r>
              <w:rPr>
                <w:rFonts w:ascii="Times New Roman" w:hAnsi="Times New Roman"/>
                <w:color w:val="000000"/>
                <w:sz w:val="24"/>
              </w:rPr>
              <w:t>ОБЩЕЕ КОЛИЧЕСТВО ЧАСОВ ПО ПРОГРАММЕ</w:t>
            </w:r>
          </w:p>
        </w:tc>
        <w:tc>
          <w:tcPr>
            <w:tcW w:w="96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68 </w:t>
            </w:r>
          </w:p>
        </w:tc>
        <w:tc>
          <w:tcPr>
            <w:tcW w:w="2007"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5034" w:rsidRDefault="00F25034"/>
        </w:tc>
      </w:tr>
    </w:tbl>
    <w:p w:rsidR="00F25034" w:rsidRDefault="00F25034">
      <w:pPr>
        <w:sectPr w:rsidR="00F25034">
          <w:pgSz w:w="16383" w:h="11906" w:orient="landscape"/>
          <w:pgMar w:top="1134" w:right="850" w:bottom="1134" w:left="1701" w:header="720" w:footer="720" w:gutter="0"/>
          <w:cols w:space="720"/>
        </w:sectPr>
      </w:pPr>
    </w:p>
    <w:p w:rsidR="00F25034" w:rsidRDefault="002478C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0"/>
        <w:gridCol w:w="4310"/>
        <w:gridCol w:w="1225"/>
        <w:gridCol w:w="1841"/>
        <w:gridCol w:w="1910"/>
        <w:gridCol w:w="1423"/>
        <w:gridCol w:w="2221"/>
      </w:tblGrid>
      <w:tr w:rsidR="00F25034" w:rsidTr="0050544C">
        <w:trPr>
          <w:trHeight w:val="144"/>
          <w:tblCellSpacing w:w="20" w:type="nil"/>
        </w:trPr>
        <w:tc>
          <w:tcPr>
            <w:tcW w:w="1108"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25034" w:rsidRDefault="00F25034">
            <w:pPr>
              <w:spacing w:after="0"/>
              <w:ind w:left="135"/>
            </w:pPr>
          </w:p>
        </w:tc>
        <w:tc>
          <w:tcPr>
            <w:tcW w:w="4357"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Тема урока </w:t>
            </w:r>
          </w:p>
          <w:p w:rsidR="00F25034" w:rsidRDefault="00F25034">
            <w:pPr>
              <w:spacing w:after="0"/>
              <w:ind w:left="135"/>
            </w:pPr>
          </w:p>
        </w:tc>
        <w:tc>
          <w:tcPr>
            <w:tcW w:w="0" w:type="auto"/>
            <w:gridSpan w:val="3"/>
            <w:tcMar>
              <w:top w:w="50" w:type="dxa"/>
              <w:left w:w="100" w:type="dxa"/>
            </w:tcMar>
            <w:vAlign w:val="center"/>
          </w:tcPr>
          <w:p w:rsidR="00F25034" w:rsidRDefault="002478C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Дата изучения </w:t>
            </w:r>
          </w:p>
          <w:p w:rsidR="00F25034" w:rsidRDefault="00F25034">
            <w:pPr>
              <w:spacing w:after="0"/>
              <w:ind w:left="135"/>
            </w:pPr>
          </w:p>
        </w:tc>
        <w:tc>
          <w:tcPr>
            <w:tcW w:w="2221"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Электронные цифровые образовательные ресурсы </w:t>
            </w:r>
          </w:p>
          <w:p w:rsidR="00F25034" w:rsidRDefault="00F25034">
            <w:pPr>
              <w:spacing w:after="0"/>
              <w:ind w:left="135"/>
            </w:pPr>
          </w:p>
        </w:tc>
      </w:tr>
      <w:tr w:rsidR="00F25034" w:rsidTr="0050544C">
        <w:trPr>
          <w:trHeight w:val="144"/>
          <w:tblCellSpacing w:w="20" w:type="nil"/>
        </w:trPr>
        <w:tc>
          <w:tcPr>
            <w:tcW w:w="0" w:type="auto"/>
            <w:vMerge/>
            <w:tcBorders>
              <w:top w:val="nil"/>
            </w:tcBorders>
            <w:tcMar>
              <w:top w:w="50" w:type="dxa"/>
              <w:left w:w="100" w:type="dxa"/>
            </w:tcMar>
          </w:tcPr>
          <w:p w:rsidR="00F25034" w:rsidRDefault="00F25034"/>
        </w:tc>
        <w:tc>
          <w:tcPr>
            <w:tcW w:w="0" w:type="auto"/>
            <w:vMerge/>
            <w:tcBorders>
              <w:top w:val="nil"/>
            </w:tcBorders>
            <w:tcMar>
              <w:top w:w="50" w:type="dxa"/>
              <w:left w:w="100" w:type="dxa"/>
            </w:tcMar>
          </w:tcPr>
          <w:p w:rsidR="00F25034" w:rsidRDefault="00F25034"/>
        </w:tc>
        <w:tc>
          <w:tcPr>
            <w:tcW w:w="1256"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Всего </w:t>
            </w:r>
          </w:p>
          <w:p w:rsidR="00F25034" w:rsidRDefault="00F25034">
            <w:pPr>
              <w:spacing w:after="0"/>
              <w:ind w:left="135"/>
            </w:pPr>
          </w:p>
        </w:tc>
        <w:tc>
          <w:tcPr>
            <w:tcW w:w="1841"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Контрольные работы </w:t>
            </w:r>
          </w:p>
          <w:p w:rsidR="00F25034" w:rsidRDefault="00F25034">
            <w:pPr>
              <w:spacing w:after="0"/>
              <w:ind w:left="135"/>
            </w:pPr>
          </w:p>
        </w:tc>
        <w:tc>
          <w:tcPr>
            <w:tcW w:w="1910"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Практические работы </w:t>
            </w:r>
          </w:p>
          <w:p w:rsidR="00F25034" w:rsidRDefault="00F25034">
            <w:pPr>
              <w:spacing w:after="0"/>
              <w:ind w:left="135"/>
            </w:pPr>
          </w:p>
        </w:tc>
        <w:tc>
          <w:tcPr>
            <w:tcW w:w="0" w:type="auto"/>
            <w:vMerge/>
            <w:tcBorders>
              <w:top w:val="nil"/>
            </w:tcBorders>
            <w:tcMar>
              <w:top w:w="50" w:type="dxa"/>
              <w:left w:w="100" w:type="dxa"/>
            </w:tcMar>
          </w:tcPr>
          <w:p w:rsidR="00F25034" w:rsidRDefault="00F25034"/>
        </w:tc>
        <w:tc>
          <w:tcPr>
            <w:tcW w:w="0" w:type="auto"/>
            <w:vMerge/>
            <w:tcBorders>
              <w:top w:val="nil"/>
            </w:tcBorders>
            <w:tcMar>
              <w:top w:w="50" w:type="dxa"/>
              <w:left w:w="100" w:type="dxa"/>
            </w:tcMar>
          </w:tcPr>
          <w:p w:rsidR="00F25034" w:rsidRDefault="00F25034"/>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1</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Возрождение Олимпийских игр</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rPr>
                <w:rFonts w:ascii="Times New Roman" w:hAnsi="Times New Roman"/>
                <w:color w:val="000000"/>
                <w:sz w:val="24"/>
              </w:rPr>
              <w:t xml:space="preserve"> 03.09.2024 </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2</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Символика и ритуалы Олимпийских игр</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t>05.09.2024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3</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История первых Олимпийских игр современности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t>10.09.2024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4</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Составление дневника физической культуры</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t>12.09.2024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5</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Физическая подготовка человека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t>17.09.2023</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6</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Основные показатели физической нагрузки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t>19.09.2024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7</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Составление плана самостоятельных занятий физической подготовкой</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t>24.09.2024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8</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t>26.09.2024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9</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для коррекции телосложения</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t>01.10.2024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10</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для профилактики нарушения зрения</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t>03.10.2024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11</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для профилактики нарушений осанки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t>08.10.2024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lastRenderedPageBreak/>
              <w:t>12</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Акробатические комбинации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t>10.10.2024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13</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Акробатические комбинации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rPr>
                <w:rFonts w:ascii="Times New Roman" w:hAnsi="Times New Roman"/>
                <w:color w:val="000000"/>
                <w:sz w:val="24"/>
              </w:rPr>
              <w:t xml:space="preserve"> 15.10.2024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14</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Опорные прыжки через гимнастического козла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rPr>
                <w:rFonts w:ascii="Times New Roman" w:hAnsi="Times New Roman"/>
                <w:color w:val="000000"/>
                <w:sz w:val="24"/>
              </w:rPr>
              <w:t xml:space="preserve"> 17.10.2024 </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15</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Опорные прыжки через гимнастического козла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rPr>
                <w:rFonts w:ascii="Times New Roman" w:hAnsi="Times New Roman"/>
                <w:color w:val="000000"/>
                <w:sz w:val="24"/>
              </w:rPr>
              <w:t xml:space="preserve"> 22.10.2024</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16</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Опорные прыжки через гимнастического козла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rsidP="00E34DE3">
            <w:pPr>
              <w:spacing w:after="0"/>
              <w:ind w:left="135"/>
            </w:pPr>
            <w:r>
              <w:rPr>
                <w:rFonts w:ascii="Times New Roman" w:hAnsi="Times New Roman"/>
                <w:color w:val="000000"/>
                <w:sz w:val="24"/>
              </w:rPr>
              <w:t xml:space="preserve"> 24.10.2024 </w:t>
            </w: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17</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на низком гимнастическом бревне</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18</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на низком гимнастическом бревне</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19</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на невысокой гимнастической перекладине</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20</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на невысокой гимнастической перекладине</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21</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Лазание по канату в три приема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22</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Лазание по канату в три приема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23</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ритмической гимнастики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24</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ритмической гимнастики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25</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ритмической гимнастики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26</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Старт с опорой на одну руку с последующим ускорением</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27</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Старт с опорой на одну руку с последующим ускорением</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28</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Спринтерский бег</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lastRenderedPageBreak/>
              <w:t>29</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Спринтерский бег</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30</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Гладкий равномерный бег</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31</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Гладкий равномерный бег</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32</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Прыжковые упражнения: прыжок в высоту с разбега способом «перешагивание»</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33</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Прыжковые упражнения: прыжок в высоту с разбега способом «перешагивание»</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34</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Прыжковые упражнения в длину и высоту</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35</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Метание малого мяча по движущейся мишени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36</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Передвижение одновременным одношажным ходом</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37</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Передвижение одновременным одношажным ходом</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38</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39</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Преодоление небольших трамплинов при спуске с пологого склона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40</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Подвижные игры</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41</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Подвижные игры</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42</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Подвижные игры</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43</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Передвижение в стойке баскетболиста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44</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Передвижение в стойке баскетболиста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45</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Прыжки вверх толчком одной ногой</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lastRenderedPageBreak/>
              <w:t>46</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Прыжки вверх толчком одной ногой</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47</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Остановка двумя шагами и прыжком</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48</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Остановка двумя шагами и прыжком</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49</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в ведении мяча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50</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в ведении мяча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51</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на передачу и броски мяча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52</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Упражнения на передачу и броски мяча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53</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54</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55</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Приём мяча двумя руками снизу в разные зоны площадки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56</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Приём мяча двумя руками снизу в разные зоны площадки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57</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Передача мяча двумя руками снизу в разные зоны площадки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58</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Передача мяча двумя руками снизу в разные зоны площадки</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59</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60</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 в подаче мяча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lastRenderedPageBreak/>
              <w:t>61</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62</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Игровая деятельность с использованием приёма мяча снизу и сверху</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63</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64</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65</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Удар по катящемуся мячу с разбега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66</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Удар по катящемуся мячу с разбега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67</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Игровая деятельность с использованием технических приёмов остановки мяча</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1108" w:type="dxa"/>
            <w:tcMar>
              <w:top w:w="50" w:type="dxa"/>
              <w:left w:w="100" w:type="dxa"/>
            </w:tcMar>
            <w:vAlign w:val="center"/>
          </w:tcPr>
          <w:p w:rsidR="0050544C" w:rsidRDefault="0050544C">
            <w:pPr>
              <w:spacing w:after="0"/>
            </w:pPr>
            <w:r>
              <w:rPr>
                <w:rFonts w:ascii="Times New Roman" w:hAnsi="Times New Roman"/>
                <w:color w:val="000000"/>
                <w:sz w:val="24"/>
              </w:rPr>
              <w:t>68</w:t>
            </w:r>
          </w:p>
        </w:tc>
        <w:tc>
          <w:tcPr>
            <w:tcW w:w="4357" w:type="dxa"/>
            <w:tcMar>
              <w:top w:w="50" w:type="dxa"/>
              <w:left w:w="100" w:type="dxa"/>
            </w:tcMar>
            <w:vAlign w:val="center"/>
          </w:tcPr>
          <w:p w:rsidR="0050544C" w:rsidRDefault="0050544C">
            <w:pPr>
              <w:spacing w:after="0"/>
              <w:ind w:left="135"/>
            </w:pPr>
            <w:r>
              <w:rPr>
                <w:rFonts w:ascii="Times New Roman" w:hAnsi="Times New Roman"/>
                <w:color w:val="000000"/>
                <w:sz w:val="24"/>
              </w:rPr>
              <w:t>Итоговый урок</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544C" w:rsidRDefault="0050544C">
            <w:pPr>
              <w:spacing w:after="0"/>
              <w:ind w:left="135"/>
              <w:jc w:val="center"/>
            </w:pPr>
          </w:p>
        </w:tc>
        <w:tc>
          <w:tcPr>
            <w:tcW w:w="1910" w:type="dxa"/>
            <w:tcMar>
              <w:top w:w="50" w:type="dxa"/>
              <w:left w:w="100" w:type="dxa"/>
            </w:tcMar>
            <w:vAlign w:val="center"/>
          </w:tcPr>
          <w:p w:rsidR="0050544C" w:rsidRDefault="0050544C">
            <w:pPr>
              <w:spacing w:after="0"/>
              <w:ind w:left="135"/>
              <w:jc w:val="center"/>
            </w:pPr>
          </w:p>
        </w:tc>
        <w:tc>
          <w:tcPr>
            <w:tcW w:w="1347" w:type="dxa"/>
            <w:tcMar>
              <w:top w:w="50" w:type="dxa"/>
              <w:left w:w="100" w:type="dxa"/>
            </w:tcMar>
            <w:vAlign w:val="center"/>
          </w:tcPr>
          <w:p w:rsidR="0050544C" w:rsidRDefault="0050544C">
            <w:pPr>
              <w:spacing w:after="0"/>
              <w:ind w:left="135"/>
            </w:pPr>
          </w:p>
        </w:tc>
        <w:tc>
          <w:tcPr>
            <w:tcW w:w="2221" w:type="dxa"/>
            <w:tcMar>
              <w:top w:w="50" w:type="dxa"/>
              <w:left w:w="100" w:type="dxa"/>
            </w:tcMar>
            <w:vAlign w:val="center"/>
          </w:tcPr>
          <w:p w:rsidR="0050544C" w:rsidRDefault="0050544C">
            <w:pPr>
              <w:spacing w:after="0"/>
              <w:ind w:left="135"/>
            </w:pPr>
          </w:p>
        </w:tc>
      </w:tr>
      <w:tr w:rsidR="0050544C" w:rsidTr="0050544C">
        <w:trPr>
          <w:trHeight w:val="144"/>
          <w:tblCellSpacing w:w="20" w:type="nil"/>
        </w:trPr>
        <w:tc>
          <w:tcPr>
            <w:tcW w:w="0" w:type="auto"/>
            <w:gridSpan w:val="2"/>
            <w:tcMar>
              <w:top w:w="50" w:type="dxa"/>
              <w:left w:w="100" w:type="dxa"/>
            </w:tcMar>
            <w:vAlign w:val="center"/>
          </w:tcPr>
          <w:p w:rsidR="0050544C" w:rsidRDefault="0050544C">
            <w:pPr>
              <w:spacing w:after="0"/>
              <w:ind w:left="135"/>
            </w:pPr>
            <w:r>
              <w:rPr>
                <w:rFonts w:ascii="Times New Roman" w:hAnsi="Times New Roman"/>
                <w:color w:val="000000"/>
                <w:sz w:val="24"/>
              </w:rPr>
              <w:t>ОБЩЕЕ КОЛИЧЕСТВО ЧАСОВ ПО ПРОГРАММЕ</w:t>
            </w:r>
          </w:p>
        </w:tc>
        <w:tc>
          <w:tcPr>
            <w:tcW w:w="1256"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68 </w:t>
            </w:r>
          </w:p>
        </w:tc>
        <w:tc>
          <w:tcPr>
            <w:tcW w:w="1841"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0544C" w:rsidRDefault="0050544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0544C" w:rsidRDefault="0050544C"/>
        </w:tc>
      </w:tr>
    </w:tbl>
    <w:p w:rsidR="00F25034" w:rsidRDefault="00F25034">
      <w:pPr>
        <w:sectPr w:rsidR="00F25034">
          <w:pgSz w:w="16383" w:h="11906" w:orient="landscape"/>
          <w:pgMar w:top="1134" w:right="850" w:bottom="1134" w:left="1701" w:header="720" w:footer="720" w:gutter="0"/>
          <w:cols w:space="720"/>
        </w:sectPr>
      </w:pPr>
    </w:p>
    <w:p w:rsidR="00F25034" w:rsidRDefault="002478C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410"/>
        <w:gridCol w:w="1265"/>
        <w:gridCol w:w="1841"/>
        <w:gridCol w:w="1910"/>
        <w:gridCol w:w="1347"/>
        <w:gridCol w:w="2221"/>
      </w:tblGrid>
      <w:tr w:rsidR="00F25034">
        <w:trPr>
          <w:trHeight w:val="144"/>
          <w:tblCellSpacing w:w="20" w:type="nil"/>
        </w:trPr>
        <w:tc>
          <w:tcPr>
            <w:tcW w:w="1028"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25034" w:rsidRDefault="00F25034">
            <w:pPr>
              <w:spacing w:after="0"/>
              <w:ind w:left="135"/>
            </w:pPr>
          </w:p>
        </w:tc>
        <w:tc>
          <w:tcPr>
            <w:tcW w:w="4397"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Тема урока </w:t>
            </w:r>
          </w:p>
          <w:p w:rsidR="00F25034" w:rsidRDefault="00F25034">
            <w:pPr>
              <w:spacing w:after="0"/>
              <w:ind w:left="135"/>
            </w:pPr>
          </w:p>
        </w:tc>
        <w:tc>
          <w:tcPr>
            <w:tcW w:w="0" w:type="auto"/>
            <w:gridSpan w:val="3"/>
            <w:tcMar>
              <w:top w:w="50" w:type="dxa"/>
              <w:left w:w="100" w:type="dxa"/>
            </w:tcMar>
            <w:vAlign w:val="center"/>
          </w:tcPr>
          <w:p w:rsidR="00F25034" w:rsidRDefault="002478C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Дата изучения </w:t>
            </w:r>
          </w:p>
          <w:p w:rsidR="00F25034" w:rsidRDefault="00F25034">
            <w:pPr>
              <w:spacing w:after="0"/>
              <w:ind w:left="135"/>
            </w:pPr>
          </w:p>
        </w:tc>
        <w:tc>
          <w:tcPr>
            <w:tcW w:w="2221"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Электронные цифровые образовательные ресурсы </w:t>
            </w:r>
          </w:p>
          <w:p w:rsidR="00F25034" w:rsidRDefault="00F25034">
            <w:pPr>
              <w:spacing w:after="0"/>
              <w:ind w:left="135"/>
            </w:pPr>
          </w:p>
        </w:tc>
      </w:tr>
      <w:tr w:rsidR="00F25034">
        <w:trPr>
          <w:trHeight w:val="144"/>
          <w:tblCellSpacing w:w="20" w:type="nil"/>
        </w:trPr>
        <w:tc>
          <w:tcPr>
            <w:tcW w:w="0" w:type="auto"/>
            <w:vMerge/>
            <w:tcBorders>
              <w:top w:val="nil"/>
            </w:tcBorders>
            <w:tcMar>
              <w:top w:w="50" w:type="dxa"/>
              <w:left w:w="100" w:type="dxa"/>
            </w:tcMar>
          </w:tcPr>
          <w:p w:rsidR="00F25034" w:rsidRDefault="00F25034"/>
        </w:tc>
        <w:tc>
          <w:tcPr>
            <w:tcW w:w="0" w:type="auto"/>
            <w:vMerge/>
            <w:tcBorders>
              <w:top w:val="nil"/>
            </w:tcBorders>
            <w:tcMar>
              <w:top w:w="50" w:type="dxa"/>
              <w:left w:w="100" w:type="dxa"/>
            </w:tcMar>
          </w:tcPr>
          <w:p w:rsidR="00F25034" w:rsidRDefault="00F25034"/>
        </w:tc>
        <w:tc>
          <w:tcPr>
            <w:tcW w:w="1296"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Всего </w:t>
            </w:r>
          </w:p>
          <w:p w:rsidR="00F25034" w:rsidRDefault="00F25034">
            <w:pPr>
              <w:spacing w:after="0"/>
              <w:ind w:left="135"/>
            </w:pPr>
          </w:p>
        </w:tc>
        <w:tc>
          <w:tcPr>
            <w:tcW w:w="1841"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Контрольные работы </w:t>
            </w:r>
          </w:p>
          <w:p w:rsidR="00F25034" w:rsidRDefault="00F25034">
            <w:pPr>
              <w:spacing w:after="0"/>
              <w:ind w:left="135"/>
            </w:pPr>
          </w:p>
        </w:tc>
        <w:tc>
          <w:tcPr>
            <w:tcW w:w="1910"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Практические работы </w:t>
            </w:r>
          </w:p>
          <w:p w:rsidR="00F25034" w:rsidRDefault="00F25034">
            <w:pPr>
              <w:spacing w:after="0"/>
              <w:ind w:left="135"/>
            </w:pPr>
          </w:p>
        </w:tc>
        <w:tc>
          <w:tcPr>
            <w:tcW w:w="0" w:type="auto"/>
            <w:vMerge/>
            <w:tcBorders>
              <w:top w:val="nil"/>
            </w:tcBorders>
            <w:tcMar>
              <w:top w:w="50" w:type="dxa"/>
              <w:left w:w="100" w:type="dxa"/>
            </w:tcMar>
          </w:tcPr>
          <w:p w:rsidR="00F25034" w:rsidRDefault="00F25034"/>
        </w:tc>
        <w:tc>
          <w:tcPr>
            <w:tcW w:w="0" w:type="auto"/>
            <w:vMerge/>
            <w:tcBorders>
              <w:top w:val="nil"/>
            </w:tcBorders>
            <w:tcMar>
              <w:top w:w="50" w:type="dxa"/>
              <w:left w:w="100" w:type="dxa"/>
            </w:tcMar>
          </w:tcPr>
          <w:p w:rsidR="00F25034" w:rsidRDefault="00F25034"/>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1</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Истоки развития олимпизма в России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234EE2">
            <w:pPr>
              <w:spacing w:after="0"/>
              <w:ind w:left="135"/>
            </w:pPr>
            <w:r>
              <w:t>03.09.2024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2</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Олимпийское движение в СССР и современной России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234EE2">
            <w:pPr>
              <w:spacing w:after="0"/>
              <w:ind w:left="135"/>
            </w:pPr>
            <w:r>
              <w:t>04.09.2024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3</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Воспитание качеств личности на занятиях физической культурой и спортом</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D25985">
            <w:pPr>
              <w:spacing w:after="0"/>
              <w:ind w:left="135"/>
            </w:pPr>
            <w:r>
              <w:t>10.09.2024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4</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D25985">
            <w:pPr>
              <w:spacing w:after="0"/>
              <w:ind w:left="135"/>
            </w:pPr>
            <w:r>
              <w:t>11.09.2024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5</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Тактическая подготовка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D25985">
            <w:pPr>
              <w:spacing w:after="0"/>
              <w:ind w:left="135"/>
            </w:pPr>
            <w:r>
              <w:t>17.09.2024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6</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Способы и процедуры оценивания техники двигательных действий</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D52578">
            <w:pPr>
              <w:spacing w:after="0"/>
              <w:ind w:left="135"/>
            </w:pPr>
            <w:r>
              <w:t>18.09.2024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7</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Планирование занятий технической подготовкой</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D52578">
            <w:pPr>
              <w:spacing w:after="0"/>
              <w:ind w:left="135"/>
            </w:pPr>
            <w:r>
              <w:t>24.09.2024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8</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Оценивание оздоровительного эффекта занятий физической культурой</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D52578">
            <w:pPr>
              <w:spacing w:after="0"/>
              <w:ind w:left="135"/>
            </w:pPr>
            <w:r>
              <w:t>25.09.2024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9</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Упражнения для коррекции телосложения</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D52578">
            <w:pPr>
              <w:spacing w:after="0"/>
              <w:ind w:left="135"/>
            </w:pPr>
            <w:r>
              <w:t>01.10.2024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10</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Упражнения для профилактики нарушения осанки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D52578">
            <w:pPr>
              <w:spacing w:after="0"/>
              <w:ind w:left="135"/>
            </w:pPr>
            <w:r>
              <w:t>02.10.2024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11</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Упражнения для профилактики нарушения осанки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D52578">
            <w:pPr>
              <w:spacing w:after="0"/>
              <w:ind w:left="135"/>
            </w:pPr>
            <w:r>
              <w:t>08.10.2024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lastRenderedPageBreak/>
              <w:t>12</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Акробатические комбинации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233872">
            <w:pPr>
              <w:spacing w:after="0"/>
              <w:ind w:left="135"/>
            </w:pPr>
            <w:r>
              <w:t>09.10.2024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13</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Акробатические пирамиды</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233872">
            <w:pPr>
              <w:spacing w:after="0"/>
              <w:ind w:left="135"/>
            </w:pPr>
            <w:r>
              <w:t>15.10.2024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14</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Стойка на голове с опорой на руки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233872">
            <w:pPr>
              <w:spacing w:after="0"/>
              <w:ind w:left="135"/>
            </w:pPr>
            <w:r>
              <w:t>16.102024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15</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Стойка на голове с опорой на руки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233872">
            <w:pPr>
              <w:spacing w:after="0"/>
              <w:ind w:left="135"/>
            </w:pPr>
            <w:r>
              <w:t>22.10.2024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16</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 xml:space="preserve">Комплекс упражнений </w:t>
            </w:r>
            <w:proofErr w:type="gramStart"/>
            <w:r>
              <w:rPr>
                <w:rFonts w:ascii="Times New Roman" w:hAnsi="Times New Roman"/>
                <w:color w:val="000000"/>
                <w:sz w:val="24"/>
              </w:rPr>
              <w:t>степ-аэробики</w:t>
            </w:r>
            <w:proofErr w:type="gramEnd"/>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233872">
            <w:pPr>
              <w:spacing w:after="0"/>
              <w:ind w:left="135"/>
            </w:pPr>
            <w:r>
              <w:t>23.10.2024</w:t>
            </w: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17</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 xml:space="preserve">Комплекс упражнений </w:t>
            </w:r>
            <w:proofErr w:type="gramStart"/>
            <w:r>
              <w:rPr>
                <w:rFonts w:ascii="Times New Roman" w:hAnsi="Times New Roman"/>
                <w:color w:val="000000"/>
                <w:sz w:val="24"/>
              </w:rPr>
              <w:t>степ-аэробики</w:t>
            </w:r>
            <w:proofErr w:type="gramEnd"/>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18</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Комбинация на гимнастическом бревне</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D25D75">
            <w:pPr>
              <w:spacing w:after="0"/>
              <w:ind w:left="135"/>
              <w:jc w:val="center"/>
            </w:pPr>
            <w:r>
              <w:t xml:space="preserve"> </w:t>
            </w: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19</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Комбинация на гимнастическом бревне</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20</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Комбинация на низкой гимнастической перекладине</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21</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Комбинация на низкой гимнастической перекладине</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22</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Лазанье по канату в два приёма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23</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Лазанье по канату в два приёма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24</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 xml:space="preserve">Преодоление препятствий </w:t>
            </w:r>
            <w:proofErr w:type="spellStart"/>
            <w:r>
              <w:rPr>
                <w:rFonts w:ascii="Times New Roman" w:hAnsi="Times New Roman"/>
                <w:color w:val="000000"/>
                <w:sz w:val="24"/>
              </w:rPr>
              <w:t>наступанием</w:t>
            </w:r>
            <w:proofErr w:type="spellEnd"/>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25</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 xml:space="preserve">Преодоление препятствий </w:t>
            </w:r>
            <w:proofErr w:type="spellStart"/>
            <w:r>
              <w:rPr>
                <w:rFonts w:ascii="Times New Roman" w:hAnsi="Times New Roman"/>
                <w:color w:val="000000"/>
                <w:sz w:val="24"/>
              </w:rPr>
              <w:t>наступанием</w:t>
            </w:r>
            <w:proofErr w:type="spellEnd"/>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26</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Преодоление препятствий прыжковым бегом</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27</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Преодоление препятствий прыжковым бегом</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28</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Эстафетный бег</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29</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Эстафетный бег</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30</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Прыжки с разбега в длину и в высоту</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lastRenderedPageBreak/>
              <w:t>31</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Прыжки с разбега в длину и в высоту</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32</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Метание малого мяча в катящуюся мишень</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33</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Метание малого мяча в катящуюся мишень</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34</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Метание малого мяча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35</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Метание малого мяча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36</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37</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38</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39</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40</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41</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42</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43</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44</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Передача мяча после отскока от пола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45</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Передача мяча после отскока от пола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46</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Ловля мяча после отскока от пола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47</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Ловля мяча после отскока от пола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48</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Бросок мяча в корзину двумя руками снизу после ведения</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49</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Бросок мяча в корзину двумя руками снизу после ведения</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50</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Бросок мяча в корзину двумя рукам от груди после ведения</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51</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Бросок мяча в корзину двумя рукам от груди после ведения</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lastRenderedPageBreak/>
              <w:t>52</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53</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54</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Верхняя прямая подача мяча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55</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Верхняя прямая подача мяча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56</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Передача мяча через сетку двумя руками сверху</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57</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Передача мяча через сетку двумя руками сверху</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58</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Перевод мяча за голову</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59</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Перевод мяча за голову</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60</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61</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62</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 xml:space="preserve">Средние и длинные передачи мяча </w:t>
            </w:r>
            <w:proofErr w:type="gramStart"/>
            <w:r>
              <w:rPr>
                <w:rFonts w:ascii="Times New Roman" w:hAnsi="Times New Roman"/>
                <w:color w:val="000000"/>
                <w:sz w:val="24"/>
              </w:rPr>
              <w:t>по</w:t>
            </w:r>
            <w:proofErr w:type="gramEnd"/>
            <w:r>
              <w:rPr>
                <w:rFonts w:ascii="Times New Roman" w:hAnsi="Times New Roman"/>
                <w:color w:val="000000"/>
                <w:sz w:val="24"/>
              </w:rPr>
              <w:t xml:space="preserve"> прямой</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63</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 xml:space="preserve">Средние и длинные передачи мяча </w:t>
            </w:r>
            <w:proofErr w:type="gramStart"/>
            <w:r>
              <w:rPr>
                <w:rFonts w:ascii="Times New Roman" w:hAnsi="Times New Roman"/>
                <w:color w:val="000000"/>
                <w:sz w:val="24"/>
              </w:rPr>
              <w:t>по</w:t>
            </w:r>
            <w:proofErr w:type="gramEnd"/>
            <w:r>
              <w:rPr>
                <w:rFonts w:ascii="Times New Roman" w:hAnsi="Times New Roman"/>
                <w:color w:val="000000"/>
                <w:sz w:val="24"/>
              </w:rPr>
              <w:t xml:space="preserve"> прямой</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64</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Средние и длинные передачи мяча по диагонали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65</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Средние и длинные передачи мяча по диагонали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lastRenderedPageBreak/>
              <w:t>66</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Тактические действия при выполнении углового удара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67</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Тактические действия при выполнении углового удара</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68</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1028" w:type="dxa"/>
            <w:tcMar>
              <w:top w:w="50" w:type="dxa"/>
              <w:left w:w="100" w:type="dxa"/>
            </w:tcMar>
            <w:vAlign w:val="center"/>
          </w:tcPr>
          <w:p w:rsidR="00F25034" w:rsidRDefault="002478CA">
            <w:pPr>
              <w:spacing w:after="0"/>
            </w:pPr>
            <w:r>
              <w:rPr>
                <w:rFonts w:ascii="Times New Roman" w:hAnsi="Times New Roman"/>
                <w:color w:val="000000"/>
                <w:sz w:val="24"/>
              </w:rPr>
              <w:t>69</w:t>
            </w:r>
          </w:p>
        </w:tc>
        <w:tc>
          <w:tcPr>
            <w:tcW w:w="4397" w:type="dxa"/>
            <w:tcMar>
              <w:top w:w="50" w:type="dxa"/>
              <w:left w:w="100" w:type="dxa"/>
            </w:tcMar>
            <w:vAlign w:val="center"/>
          </w:tcPr>
          <w:p w:rsidR="00F25034" w:rsidRDefault="002478CA">
            <w:pPr>
              <w:spacing w:after="0"/>
              <w:ind w:left="135"/>
            </w:pPr>
            <w:r>
              <w:rPr>
                <w:rFonts w:ascii="Times New Roman" w:hAnsi="Times New Roman"/>
                <w:color w:val="000000"/>
                <w:sz w:val="24"/>
              </w:rPr>
              <w:t>Тактические действия при вбрасывании мяча из-за боковой линии</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trPr>
          <w:trHeight w:val="144"/>
          <w:tblCellSpacing w:w="20" w:type="nil"/>
        </w:trPr>
        <w:tc>
          <w:tcPr>
            <w:tcW w:w="0" w:type="auto"/>
            <w:gridSpan w:val="2"/>
            <w:tcMar>
              <w:top w:w="50" w:type="dxa"/>
              <w:left w:w="100" w:type="dxa"/>
            </w:tcMar>
            <w:vAlign w:val="center"/>
          </w:tcPr>
          <w:p w:rsidR="00F25034" w:rsidRDefault="002478CA">
            <w:pPr>
              <w:spacing w:after="0"/>
              <w:ind w:left="135"/>
            </w:pPr>
            <w:r>
              <w:rPr>
                <w:rFonts w:ascii="Times New Roman" w:hAnsi="Times New Roman"/>
                <w:color w:val="000000"/>
                <w:sz w:val="24"/>
              </w:rPr>
              <w:t>ОБЩЕЕ КОЛИЧЕСТВО ЧАСОВ ПО ПРОГРАММЕ</w:t>
            </w:r>
          </w:p>
        </w:tc>
        <w:tc>
          <w:tcPr>
            <w:tcW w:w="129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69 </w:t>
            </w:r>
          </w:p>
        </w:tc>
        <w:tc>
          <w:tcPr>
            <w:tcW w:w="1841"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5034" w:rsidRDefault="00F25034"/>
        </w:tc>
      </w:tr>
    </w:tbl>
    <w:p w:rsidR="00F25034" w:rsidRDefault="00F25034">
      <w:pPr>
        <w:sectPr w:rsidR="00F25034">
          <w:pgSz w:w="16383" w:h="11906" w:orient="landscape"/>
          <w:pgMar w:top="1134" w:right="850" w:bottom="1134" w:left="1701" w:header="720" w:footer="720" w:gutter="0"/>
          <w:cols w:space="720"/>
        </w:sectPr>
      </w:pPr>
    </w:p>
    <w:p w:rsidR="00F25034" w:rsidRDefault="002478C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F25034">
        <w:trPr>
          <w:trHeight w:val="144"/>
          <w:tblCellSpacing w:w="20" w:type="nil"/>
        </w:trPr>
        <w:tc>
          <w:tcPr>
            <w:tcW w:w="400"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25034" w:rsidRDefault="00F25034">
            <w:pPr>
              <w:spacing w:after="0"/>
              <w:ind w:left="135"/>
            </w:pPr>
          </w:p>
        </w:tc>
        <w:tc>
          <w:tcPr>
            <w:tcW w:w="2816"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Тема урока </w:t>
            </w:r>
          </w:p>
          <w:p w:rsidR="00F25034" w:rsidRDefault="00F25034">
            <w:pPr>
              <w:spacing w:after="0"/>
              <w:ind w:left="135"/>
            </w:pPr>
          </w:p>
        </w:tc>
        <w:tc>
          <w:tcPr>
            <w:tcW w:w="0" w:type="auto"/>
            <w:gridSpan w:val="3"/>
            <w:tcMar>
              <w:top w:w="50" w:type="dxa"/>
              <w:left w:w="100" w:type="dxa"/>
            </w:tcMar>
            <w:vAlign w:val="center"/>
          </w:tcPr>
          <w:p w:rsidR="00F25034" w:rsidRDefault="002478CA">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Дата изучения </w:t>
            </w:r>
          </w:p>
          <w:p w:rsidR="00F25034" w:rsidRDefault="00F25034">
            <w:pPr>
              <w:spacing w:after="0"/>
              <w:ind w:left="135"/>
            </w:pPr>
          </w:p>
        </w:tc>
        <w:tc>
          <w:tcPr>
            <w:tcW w:w="2021"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Электронные цифровые образовательные ресурсы </w:t>
            </w:r>
          </w:p>
          <w:p w:rsidR="00F25034" w:rsidRDefault="00F25034">
            <w:pPr>
              <w:spacing w:after="0"/>
              <w:ind w:left="135"/>
            </w:pPr>
          </w:p>
        </w:tc>
      </w:tr>
      <w:tr w:rsidR="00F25034">
        <w:trPr>
          <w:trHeight w:val="144"/>
          <w:tblCellSpacing w:w="20" w:type="nil"/>
        </w:trPr>
        <w:tc>
          <w:tcPr>
            <w:tcW w:w="0" w:type="auto"/>
            <w:vMerge/>
            <w:tcBorders>
              <w:top w:val="nil"/>
            </w:tcBorders>
            <w:tcMar>
              <w:top w:w="50" w:type="dxa"/>
              <w:left w:w="100" w:type="dxa"/>
            </w:tcMar>
          </w:tcPr>
          <w:p w:rsidR="00F25034" w:rsidRDefault="00F25034"/>
        </w:tc>
        <w:tc>
          <w:tcPr>
            <w:tcW w:w="0" w:type="auto"/>
            <w:vMerge/>
            <w:tcBorders>
              <w:top w:val="nil"/>
            </w:tcBorders>
            <w:tcMar>
              <w:top w:w="50" w:type="dxa"/>
              <w:left w:w="100" w:type="dxa"/>
            </w:tcMar>
          </w:tcPr>
          <w:p w:rsidR="00F25034" w:rsidRDefault="00F25034"/>
        </w:tc>
        <w:tc>
          <w:tcPr>
            <w:tcW w:w="869"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Всего </w:t>
            </w:r>
          </w:p>
          <w:p w:rsidR="00F25034" w:rsidRDefault="00F25034">
            <w:pPr>
              <w:spacing w:after="0"/>
              <w:ind w:left="135"/>
            </w:pPr>
          </w:p>
        </w:tc>
        <w:tc>
          <w:tcPr>
            <w:tcW w:w="1573"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Контрольные работы </w:t>
            </w:r>
          </w:p>
          <w:p w:rsidR="00F25034" w:rsidRDefault="00F25034">
            <w:pPr>
              <w:spacing w:after="0"/>
              <w:ind w:left="135"/>
            </w:pPr>
          </w:p>
        </w:tc>
        <w:tc>
          <w:tcPr>
            <w:tcW w:w="1669"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Практические работы </w:t>
            </w:r>
          </w:p>
          <w:p w:rsidR="00F25034" w:rsidRDefault="00F25034">
            <w:pPr>
              <w:spacing w:after="0"/>
              <w:ind w:left="135"/>
            </w:pPr>
          </w:p>
        </w:tc>
        <w:tc>
          <w:tcPr>
            <w:tcW w:w="0" w:type="auto"/>
            <w:vMerge/>
            <w:tcBorders>
              <w:top w:val="nil"/>
            </w:tcBorders>
            <w:tcMar>
              <w:top w:w="50" w:type="dxa"/>
              <w:left w:w="100" w:type="dxa"/>
            </w:tcMar>
          </w:tcPr>
          <w:p w:rsidR="00F25034" w:rsidRDefault="00F25034"/>
        </w:tc>
        <w:tc>
          <w:tcPr>
            <w:tcW w:w="0" w:type="auto"/>
            <w:vMerge/>
            <w:tcBorders>
              <w:top w:val="nil"/>
            </w:tcBorders>
            <w:tcMar>
              <w:top w:w="50" w:type="dxa"/>
              <w:left w:w="100" w:type="dxa"/>
            </w:tcMar>
          </w:tcPr>
          <w:p w:rsidR="00F25034" w:rsidRDefault="00F25034"/>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1</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Физическая культура в современном обществе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BA7E77">
            <w:pPr>
              <w:spacing w:after="0"/>
              <w:ind w:left="135"/>
            </w:pPr>
            <w:r>
              <w:t>02.09.24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2</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Всестороннее и гармоничное физическое развитие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BA7E77">
            <w:pPr>
              <w:spacing w:after="0"/>
              <w:ind w:left="135"/>
            </w:pPr>
            <w:r>
              <w:t>05.09.24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3</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Адаптивная и лечебная физическая культура</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BA7E77">
            <w:pPr>
              <w:spacing w:after="0"/>
              <w:ind w:left="135"/>
            </w:pPr>
            <w:r>
              <w:t>12.09.24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4</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Коррекция нарушения осанки</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BA7E77">
            <w:pPr>
              <w:spacing w:after="0"/>
              <w:ind w:left="135"/>
            </w:pPr>
            <w:r>
              <w:t>16.09.24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5</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Коррекция избыточной массы тела</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BA7E77">
            <w:pPr>
              <w:spacing w:after="0"/>
              <w:ind w:left="135"/>
            </w:pPr>
            <w:r>
              <w:t>19.09.24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6</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BA7E77">
            <w:pPr>
              <w:spacing w:after="0"/>
              <w:ind w:left="135"/>
            </w:pPr>
            <w:r>
              <w:t>23.09.24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7</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Составление планов для самостоятельных занятий</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BA7E77">
            <w:pPr>
              <w:spacing w:after="0"/>
              <w:ind w:left="135"/>
            </w:pPr>
            <w:r>
              <w:t>26.09.24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8</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Способы учёта индивидуальных особенностей</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BA7E77">
            <w:pPr>
              <w:spacing w:after="0"/>
              <w:ind w:left="135"/>
            </w:pPr>
            <w:r>
              <w:t>30.09.24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9</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Профилактика умственного перенапряжения</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BA7E77">
            <w:pPr>
              <w:spacing w:after="0"/>
              <w:ind w:left="135"/>
            </w:pPr>
            <w:r>
              <w:t>03.10.245</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10</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Упражнения для профилактики утомления</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BA7E77">
            <w:pPr>
              <w:spacing w:after="0"/>
              <w:ind w:left="135"/>
            </w:pPr>
            <w:r>
              <w:t>07.10.24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11</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Дыхательная и зрительная гимнастика</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6A230E">
            <w:pPr>
              <w:spacing w:after="0"/>
              <w:ind w:left="135"/>
            </w:pPr>
            <w:r>
              <w:t>10.10.24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12</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3A7D9A">
            <w:pPr>
              <w:spacing w:after="0"/>
              <w:ind w:left="135"/>
            </w:pPr>
            <w:r>
              <w:t>14.10.24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13</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3A7D9A">
            <w:pPr>
              <w:spacing w:after="0"/>
              <w:ind w:left="135"/>
            </w:pPr>
            <w:r>
              <w:t>17.10.24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Гимнастическая комбинация на гимнастическом бревне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3A7D9A">
            <w:pPr>
              <w:spacing w:after="0"/>
              <w:ind w:left="135"/>
            </w:pPr>
            <w:r>
              <w:t>21.10.24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15</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Гимнастическая комбинация на гимнастическом бревне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3A7D9A">
            <w:pPr>
              <w:spacing w:after="0"/>
              <w:ind w:left="135"/>
            </w:pPr>
            <w:r>
              <w:t>24.10.24</w:t>
            </w: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16</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Гимнастическая комбинация на перекладине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17</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Гимнастическая комбинация на перекладине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18</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Гимнастическая комбинация на параллельных брусьях</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19</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Вольные упражнения на базе ритмической гимнастики</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Pr="00062280" w:rsidRDefault="00F25034">
            <w:pPr>
              <w:spacing w:after="0"/>
              <w:ind w:left="135"/>
              <w:rPr>
                <w:color w:val="FF0000"/>
              </w:rPr>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20</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Бег на короткие дистанции</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21</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Бег на средние дистанции</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22</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Бег на длинные дистанции</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23</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Бег на длинные дистанции</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24</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Прыжки в длину с разбега</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25</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Прыжки в длину с разбега</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26</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Прыжок в длину с разбега способом «прогнувшись»</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27</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Прыжок в длину с разбега способом «прогнувшись»</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28</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Правила проведения соревнований по сдаче норм комплекса ГТО</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29</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Правила проведения соревнований по сдаче норм комплекса ГТО</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30</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 xml:space="preserve">Самостоятельная подготовка к </w:t>
            </w:r>
            <w:r>
              <w:rPr>
                <w:rFonts w:ascii="Times New Roman" w:hAnsi="Times New Roman"/>
                <w:color w:val="000000"/>
                <w:sz w:val="24"/>
              </w:rPr>
              <w:lastRenderedPageBreak/>
              <w:t>выполнению нормативных требований комплекса ГТО</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Самостоятельная подготовка к выполнению нормативных требований комплекса ГТО</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32</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Нормы ГТО</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33</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Нормы ГТО</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34</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Нормы ГТО</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35</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Нормы ГТО</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36</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37</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38</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39</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40</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41</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42</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43</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Подвижные игры</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44</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Игра в парах. Волейбол</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45</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Игра в парах. Волейбол</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46</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Игра в парах. Волейбол</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47</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Повороты с мячом на месте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48</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Повороты с мячом на месте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49</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Pr="002066B0" w:rsidRDefault="002478CA">
            <w:pPr>
              <w:spacing w:after="0"/>
            </w:pPr>
            <w:r w:rsidRPr="002066B0">
              <w:rPr>
                <w:rFonts w:ascii="Times New Roman" w:hAnsi="Times New Roman"/>
                <w:sz w:val="24"/>
              </w:rPr>
              <w:t>50</w:t>
            </w:r>
          </w:p>
        </w:tc>
        <w:tc>
          <w:tcPr>
            <w:tcW w:w="2816" w:type="dxa"/>
            <w:tcMar>
              <w:top w:w="50" w:type="dxa"/>
              <w:left w:w="100" w:type="dxa"/>
            </w:tcMar>
            <w:vAlign w:val="center"/>
          </w:tcPr>
          <w:p w:rsidR="00F25034" w:rsidRPr="002066B0" w:rsidRDefault="002478CA">
            <w:pPr>
              <w:spacing w:after="0"/>
              <w:ind w:left="135"/>
            </w:pPr>
            <w:r w:rsidRPr="002066B0">
              <w:rPr>
                <w:rFonts w:ascii="Times New Roman" w:hAnsi="Times New Roman"/>
                <w:sz w:val="24"/>
              </w:rPr>
              <w:t>Передача мяча одной рукой от плеча и снизу</w:t>
            </w:r>
          </w:p>
        </w:tc>
        <w:tc>
          <w:tcPr>
            <w:tcW w:w="869" w:type="dxa"/>
            <w:tcMar>
              <w:top w:w="50" w:type="dxa"/>
              <w:left w:w="100" w:type="dxa"/>
            </w:tcMar>
            <w:vAlign w:val="center"/>
          </w:tcPr>
          <w:p w:rsidR="00F25034" w:rsidRPr="002066B0" w:rsidRDefault="002478CA">
            <w:pPr>
              <w:spacing w:after="0"/>
              <w:ind w:left="135"/>
              <w:jc w:val="center"/>
            </w:pPr>
            <w:r w:rsidRPr="002066B0">
              <w:rPr>
                <w:rFonts w:ascii="Times New Roman" w:hAnsi="Times New Roman"/>
                <w:sz w:val="24"/>
              </w:rPr>
              <w:t xml:space="preserve"> 1 </w:t>
            </w:r>
          </w:p>
        </w:tc>
        <w:tc>
          <w:tcPr>
            <w:tcW w:w="1573" w:type="dxa"/>
            <w:tcMar>
              <w:top w:w="50" w:type="dxa"/>
              <w:left w:w="100" w:type="dxa"/>
            </w:tcMar>
            <w:vAlign w:val="center"/>
          </w:tcPr>
          <w:p w:rsidR="00F25034" w:rsidRPr="002066B0" w:rsidRDefault="00F25034">
            <w:pPr>
              <w:spacing w:after="0"/>
              <w:ind w:left="135"/>
              <w:jc w:val="center"/>
            </w:pPr>
          </w:p>
        </w:tc>
        <w:tc>
          <w:tcPr>
            <w:tcW w:w="1669" w:type="dxa"/>
            <w:tcMar>
              <w:top w:w="50" w:type="dxa"/>
              <w:left w:w="100" w:type="dxa"/>
            </w:tcMar>
            <w:vAlign w:val="center"/>
          </w:tcPr>
          <w:p w:rsidR="00F25034" w:rsidRPr="002066B0" w:rsidRDefault="00F25034">
            <w:pPr>
              <w:spacing w:after="0"/>
              <w:ind w:left="135"/>
              <w:jc w:val="center"/>
            </w:pPr>
          </w:p>
        </w:tc>
        <w:tc>
          <w:tcPr>
            <w:tcW w:w="1189" w:type="dxa"/>
            <w:tcMar>
              <w:top w:w="50" w:type="dxa"/>
              <w:left w:w="100" w:type="dxa"/>
            </w:tcMar>
            <w:vAlign w:val="center"/>
          </w:tcPr>
          <w:p w:rsidR="00F25034" w:rsidRPr="002066B0"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52</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2066B0" w:rsidRDefault="002066B0" w:rsidP="002066B0">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53</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Бросок мяча в корзину двумя руками в прыжке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54</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Бросок мяча в корзину двумя руками в прыжке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55</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56</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57</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58</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59</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60</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61</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Тактические действия в защите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62</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Тактические действия в защите</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63</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Тактические действия в нападении</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64</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Тактические действия в нападении</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65</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66</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t>67</w:t>
            </w:r>
          </w:p>
        </w:tc>
        <w:tc>
          <w:tcPr>
            <w:tcW w:w="2816" w:type="dxa"/>
            <w:tcMar>
              <w:top w:w="50" w:type="dxa"/>
              <w:left w:w="100" w:type="dxa"/>
            </w:tcMar>
            <w:vAlign w:val="center"/>
          </w:tcPr>
          <w:p w:rsidR="00F25034" w:rsidRDefault="002478CA">
            <w:pPr>
              <w:spacing w:after="0"/>
              <w:ind w:left="135"/>
            </w:pPr>
            <w:r>
              <w:rPr>
                <w:rFonts w:ascii="Times New Roman" w:hAnsi="Times New Roman"/>
                <w:color w:val="000000"/>
                <w:sz w:val="24"/>
              </w:rPr>
              <w:t xml:space="preserve">Удар по мячу с разбега внутренней </w:t>
            </w:r>
            <w:r>
              <w:rPr>
                <w:rFonts w:ascii="Times New Roman" w:hAnsi="Times New Roman"/>
                <w:color w:val="000000"/>
                <w:sz w:val="24"/>
              </w:rPr>
              <w:lastRenderedPageBreak/>
              <w:t>частью подъёма стопы</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400" w:type="dxa"/>
            <w:tcMar>
              <w:top w:w="50" w:type="dxa"/>
              <w:left w:w="100" w:type="dxa"/>
            </w:tcMar>
            <w:vAlign w:val="center"/>
          </w:tcPr>
          <w:p w:rsidR="00F25034" w:rsidRDefault="002478CA">
            <w:pPr>
              <w:spacing w:after="0"/>
            </w:pPr>
            <w:r>
              <w:rPr>
                <w:rFonts w:ascii="Times New Roman" w:hAnsi="Times New Roman"/>
                <w:color w:val="000000"/>
                <w:sz w:val="24"/>
              </w:rPr>
              <w:lastRenderedPageBreak/>
              <w:t>68</w:t>
            </w:r>
          </w:p>
        </w:tc>
        <w:tc>
          <w:tcPr>
            <w:tcW w:w="2816" w:type="dxa"/>
            <w:tcMar>
              <w:top w:w="50" w:type="dxa"/>
              <w:left w:w="100" w:type="dxa"/>
            </w:tcMar>
            <w:vAlign w:val="center"/>
          </w:tcPr>
          <w:p w:rsidR="00F25034" w:rsidRDefault="002478CA">
            <w:pPr>
              <w:spacing w:after="0"/>
            </w:pPr>
            <w:r>
              <w:t xml:space="preserve">Итоговый урок </w:t>
            </w:r>
          </w:p>
        </w:tc>
        <w:tc>
          <w:tcPr>
            <w:tcW w:w="8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25034" w:rsidRDefault="00F25034">
            <w:pPr>
              <w:spacing w:after="0"/>
              <w:ind w:left="135"/>
              <w:jc w:val="center"/>
            </w:pPr>
          </w:p>
        </w:tc>
        <w:tc>
          <w:tcPr>
            <w:tcW w:w="1669" w:type="dxa"/>
            <w:tcMar>
              <w:top w:w="50" w:type="dxa"/>
              <w:left w:w="100" w:type="dxa"/>
            </w:tcMar>
            <w:vAlign w:val="center"/>
          </w:tcPr>
          <w:p w:rsidR="00F25034" w:rsidRDefault="00F25034">
            <w:pPr>
              <w:spacing w:after="0"/>
              <w:ind w:left="135"/>
              <w:jc w:val="center"/>
            </w:pPr>
          </w:p>
        </w:tc>
        <w:tc>
          <w:tcPr>
            <w:tcW w:w="1189" w:type="dxa"/>
            <w:tcMar>
              <w:top w:w="50" w:type="dxa"/>
              <w:left w:w="100" w:type="dxa"/>
            </w:tcMar>
            <w:vAlign w:val="center"/>
          </w:tcPr>
          <w:p w:rsidR="00F25034" w:rsidRDefault="00F25034">
            <w:pPr>
              <w:spacing w:after="0"/>
              <w:ind w:left="135"/>
            </w:pPr>
          </w:p>
        </w:tc>
        <w:tc>
          <w:tcPr>
            <w:tcW w:w="2021" w:type="dxa"/>
            <w:tcMar>
              <w:top w:w="50" w:type="dxa"/>
              <w:left w:w="100" w:type="dxa"/>
            </w:tcMar>
            <w:vAlign w:val="center"/>
          </w:tcPr>
          <w:p w:rsidR="00F25034" w:rsidRDefault="00F25034">
            <w:pPr>
              <w:spacing w:after="0"/>
              <w:ind w:left="135"/>
            </w:pPr>
          </w:p>
        </w:tc>
      </w:tr>
      <w:tr w:rsidR="00F25034">
        <w:trPr>
          <w:trHeight w:val="144"/>
          <w:tblCellSpacing w:w="20" w:type="nil"/>
        </w:trPr>
        <w:tc>
          <w:tcPr>
            <w:tcW w:w="0" w:type="auto"/>
            <w:gridSpan w:val="2"/>
            <w:tcMar>
              <w:top w:w="50" w:type="dxa"/>
              <w:left w:w="100" w:type="dxa"/>
            </w:tcMar>
            <w:vAlign w:val="center"/>
          </w:tcPr>
          <w:p w:rsidR="00F25034" w:rsidRDefault="002478CA">
            <w:pPr>
              <w:spacing w:after="0"/>
              <w:ind w:left="135"/>
            </w:pPr>
            <w:r>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68</w:t>
            </w:r>
          </w:p>
        </w:tc>
        <w:tc>
          <w:tcPr>
            <w:tcW w:w="1573"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5034" w:rsidRDefault="00F25034"/>
        </w:tc>
      </w:tr>
    </w:tbl>
    <w:p w:rsidR="00F25034" w:rsidRDefault="00F25034">
      <w:pPr>
        <w:sectPr w:rsidR="00F25034">
          <w:pgSz w:w="16383" w:h="11906" w:orient="landscape"/>
          <w:pgMar w:top="1134" w:right="850" w:bottom="1134" w:left="1701" w:header="720" w:footer="720" w:gutter="0"/>
          <w:cols w:space="720"/>
        </w:sectPr>
      </w:pPr>
    </w:p>
    <w:p w:rsidR="00F25034" w:rsidRDefault="002478C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2"/>
        <w:gridCol w:w="4478"/>
        <w:gridCol w:w="1241"/>
        <w:gridCol w:w="1841"/>
        <w:gridCol w:w="1910"/>
        <w:gridCol w:w="1347"/>
        <w:gridCol w:w="2221"/>
      </w:tblGrid>
      <w:tr w:rsidR="00F25034" w:rsidTr="002478CA">
        <w:trPr>
          <w:trHeight w:val="144"/>
          <w:tblCellSpacing w:w="20" w:type="nil"/>
        </w:trPr>
        <w:tc>
          <w:tcPr>
            <w:tcW w:w="985"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25034" w:rsidRDefault="00F25034">
            <w:pPr>
              <w:spacing w:after="0"/>
              <w:ind w:left="135"/>
            </w:pPr>
          </w:p>
        </w:tc>
        <w:tc>
          <w:tcPr>
            <w:tcW w:w="4466"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Тема урока </w:t>
            </w:r>
          </w:p>
          <w:p w:rsidR="00F25034" w:rsidRDefault="00F25034">
            <w:pPr>
              <w:spacing w:after="0"/>
              <w:ind w:left="135"/>
            </w:pPr>
          </w:p>
        </w:tc>
        <w:tc>
          <w:tcPr>
            <w:tcW w:w="0" w:type="auto"/>
            <w:gridSpan w:val="3"/>
            <w:tcMar>
              <w:top w:w="50" w:type="dxa"/>
              <w:left w:w="100" w:type="dxa"/>
            </w:tcMar>
            <w:vAlign w:val="center"/>
          </w:tcPr>
          <w:p w:rsidR="00F25034" w:rsidRDefault="002478C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Дата изучения </w:t>
            </w:r>
          </w:p>
          <w:p w:rsidR="00F25034" w:rsidRDefault="00F25034">
            <w:pPr>
              <w:spacing w:after="0"/>
              <w:ind w:left="135"/>
            </w:pPr>
          </w:p>
        </w:tc>
        <w:tc>
          <w:tcPr>
            <w:tcW w:w="2221" w:type="dxa"/>
            <w:vMerge w:val="restart"/>
            <w:tcMar>
              <w:top w:w="50" w:type="dxa"/>
              <w:left w:w="100" w:type="dxa"/>
            </w:tcMar>
            <w:vAlign w:val="center"/>
          </w:tcPr>
          <w:p w:rsidR="00F25034" w:rsidRDefault="002478CA">
            <w:pPr>
              <w:spacing w:after="0"/>
              <w:ind w:left="135"/>
            </w:pPr>
            <w:r>
              <w:rPr>
                <w:rFonts w:ascii="Times New Roman" w:hAnsi="Times New Roman"/>
                <w:b/>
                <w:color w:val="000000"/>
                <w:sz w:val="24"/>
              </w:rPr>
              <w:t xml:space="preserve">Электронные цифровые образовательные ресурсы </w:t>
            </w:r>
          </w:p>
          <w:p w:rsidR="00F25034" w:rsidRDefault="00F25034">
            <w:pPr>
              <w:spacing w:after="0"/>
              <w:ind w:left="135"/>
            </w:pPr>
          </w:p>
        </w:tc>
      </w:tr>
      <w:tr w:rsidR="00F25034" w:rsidTr="002478CA">
        <w:trPr>
          <w:trHeight w:val="144"/>
          <w:tblCellSpacing w:w="20" w:type="nil"/>
        </w:trPr>
        <w:tc>
          <w:tcPr>
            <w:tcW w:w="0" w:type="auto"/>
            <w:vMerge/>
            <w:tcBorders>
              <w:top w:val="nil"/>
            </w:tcBorders>
            <w:tcMar>
              <w:top w:w="50" w:type="dxa"/>
              <w:left w:w="100" w:type="dxa"/>
            </w:tcMar>
          </w:tcPr>
          <w:p w:rsidR="00F25034" w:rsidRDefault="00F25034"/>
        </w:tc>
        <w:tc>
          <w:tcPr>
            <w:tcW w:w="0" w:type="auto"/>
            <w:vMerge/>
            <w:tcBorders>
              <w:top w:val="nil"/>
            </w:tcBorders>
            <w:tcMar>
              <w:top w:w="50" w:type="dxa"/>
              <w:left w:w="100" w:type="dxa"/>
            </w:tcMar>
          </w:tcPr>
          <w:p w:rsidR="00F25034" w:rsidRDefault="00F25034"/>
        </w:tc>
        <w:tc>
          <w:tcPr>
            <w:tcW w:w="1270"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Всего </w:t>
            </w:r>
          </w:p>
          <w:p w:rsidR="00F25034" w:rsidRDefault="00F25034">
            <w:pPr>
              <w:spacing w:after="0"/>
              <w:ind w:left="135"/>
            </w:pPr>
          </w:p>
        </w:tc>
        <w:tc>
          <w:tcPr>
            <w:tcW w:w="1841"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Контрольные работы </w:t>
            </w:r>
          </w:p>
          <w:p w:rsidR="00F25034" w:rsidRDefault="00F25034">
            <w:pPr>
              <w:spacing w:after="0"/>
              <w:ind w:left="135"/>
            </w:pPr>
          </w:p>
        </w:tc>
        <w:tc>
          <w:tcPr>
            <w:tcW w:w="1910" w:type="dxa"/>
            <w:tcMar>
              <w:top w:w="50" w:type="dxa"/>
              <w:left w:w="100" w:type="dxa"/>
            </w:tcMar>
            <w:vAlign w:val="center"/>
          </w:tcPr>
          <w:p w:rsidR="00F25034" w:rsidRDefault="002478CA">
            <w:pPr>
              <w:spacing w:after="0"/>
              <w:ind w:left="135"/>
            </w:pPr>
            <w:r>
              <w:rPr>
                <w:rFonts w:ascii="Times New Roman" w:hAnsi="Times New Roman"/>
                <w:b/>
                <w:color w:val="000000"/>
                <w:sz w:val="24"/>
              </w:rPr>
              <w:t xml:space="preserve">Практические работы </w:t>
            </w:r>
          </w:p>
          <w:p w:rsidR="00F25034" w:rsidRDefault="00F25034">
            <w:pPr>
              <w:spacing w:after="0"/>
              <w:ind w:left="135"/>
            </w:pPr>
          </w:p>
        </w:tc>
        <w:tc>
          <w:tcPr>
            <w:tcW w:w="0" w:type="auto"/>
            <w:vMerge/>
            <w:tcBorders>
              <w:top w:val="nil"/>
            </w:tcBorders>
            <w:tcMar>
              <w:top w:w="50" w:type="dxa"/>
              <w:left w:w="100" w:type="dxa"/>
            </w:tcMar>
          </w:tcPr>
          <w:p w:rsidR="00F25034" w:rsidRDefault="00F25034"/>
        </w:tc>
        <w:tc>
          <w:tcPr>
            <w:tcW w:w="0" w:type="auto"/>
            <w:vMerge/>
            <w:tcBorders>
              <w:top w:val="nil"/>
            </w:tcBorders>
            <w:tcMar>
              <w:top w:w="50" w:type="dxa"/>
              <w:left w:w="100" w:type="dxa"/>
            </w:tcMar>
          </w:tcPr>
          <w:p w:rsidR="00F25034" w:rsidRDefault="00F25034"/>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1</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Здоровье и здоровый образ жизни</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E34DE3" w:rsidP="00062280">
            <w:pPr>
              <w:spacing w:after="0"/>
              <w:ind w:left="135"/>
            </w:pPr>
            <w:r>
              <w:t>02.09.24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2</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Туристские походы как форма активного отдыха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E34DE3" w:rsidP="00062280">
            <w:pPr>
              <w:spacing w:after="0"/>
              <w:ind w:left="135"/>
            </w:pPr>
            <w:r>
              <w:t>05.09.24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3</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Профессионально-прикладная физическая культура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E34DE3" w:rsidP="00062280">
            <w:pPr>
              <w:spacing w:after="0"/>
              <w:ind w:left="135"/>
            </w:pPr>
            <w:r>
              <w:t>09.09.24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4</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Восстановительный массаж</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E34DE3" w:rsidP="00062280">
            <w:pPr>
              <w:spacing w:after="0"/>
              <w:ind w:left="135"/>
            </w:pPr>
            <w:r>
              <w:t>12.09.24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5</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Восстановительный массаж</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E34DE3" w:rsidP="00062280">
            <w:pPr>
              <w:spacing w:after="0"/>
              <w:ind w:left="135"/>
            </w:pPr>
            <w:r>
              <w:t>16.09.24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6</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Банные процедуры</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E34DE3" w:rsidP="00062280">
            <w:pPr>
              <w:spacing w:after="0"/>
              <w:ind w:left="135"/>
            </w:pPr>
            <w:r>
              <w:t>19.09.24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7</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Измерение функциональных резервов организма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E34DE3" w:rsidP="00062280">
            <w:pPr>
              <w:spacing w:after="0"/>
              <w:ind w:left="135"/>
            </w:pPr>
            <w:r>
              <w:t>23.09.24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8</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Оказание первой помощи во время самостоятельных занятий физическими упражнениями и активного отдыха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E34DE3" w:rsidP="00E34DE3">
            <w:pPr>
              <w:spacing w:after="0"/>
            </w:pPr>
            <w:r>
              <w:t xml:space="preserve">   26.09.24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9</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Занятия физической культурой и режим питания</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E34DE3" w:rsidP="00062280">
            <w:pPr>
              <w:spacing w:after="0"/>
              <w:ind w:left="135"/>
            </w:pPr>
            <w:r>
              <w:t>30.09.24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10</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Упражнения для снижения избыточной массы тела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E34DE3" w:rsidP="00062280">
            <w:pPr>
              <w:spacing w:after="0"/>
              <w:ind w:left="135"/>
            </w:pPr>
            <w:r>
              <w:t>03.10.24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11</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 xml:space="preserve">Мероприятия в режиме двигательной активности </w:t>
            </w:r>
            <w:proofErr w:type="gramStart"/>
            <w:r>
              <w:rPr>
                <w:rFonts w:ascii="Times New Roman" w:hAnsi="Times New Roman"/>
                <w:color w:val="000000"/>
                <w:sz w:val="24"/>
              </w:rPr>
              <w:t>обучающихся</w:t>
            </w:r>
            <w:proofErr w:type="gramEnd"/>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E34DE3" w:rsidP="00062280">
            <w:pPr>
              <w:spacing w:after="0"/>
              <w:ind w:left="135"/>
            </w:pPr>
            <w:r>
              <w:t>07.10.24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12</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Длинный кувырок с разбега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322E32" w:rsidP="00062280">
            <w:pPr>
              <w:spacing w:after="0"/>
              <w:ind w:left="135"/>
            </w:pPr>
            <w:r>
              <w:t>10.10.24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13</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Кувырок назад в упор</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322E32" w:rsidP="00062280">
            <w:pPr>
              <w:spacing w:after="0"/>
              <w:ind w:left="135"/>
            </w:pPr>
            <w:r>
              <w:t>14.10.24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lastRenderedPageBreak/>
              <w:t>14</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Гимнастическая комбинация на высокой перекладине</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322E32" w:rsidP="00062280">
            <w:pPr>
              <w:spacing w:after="0"/>
              <w:ind w:left="135"/>
            </w:pPr>
            <w:r>
              <w:t>17.10.24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15</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Гимнастическая комбинация на высокой перекладине</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322E32" w:rsidP="00062280">
            <w:pPr>
              <w:spacing w:after="0"/>
              <w:ind w:left="135"/>
            </w:pPr>
            <w:r>
              <w:t>21.10.24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16</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Гимнастическая комбинация на параллельных брусьях</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322E32" w:rsidP="00062280">
            <w:pPr>
              <w:spacing w:after="0"/>
              <w:ind w:left="135"/>
            </w:pPr>
            <w:r>
              <w:t>24.10.24</w:t>
            </w: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17</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Гимнастическая комбинация на параллельных брусьях</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18</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Гимнастическая комбинация на гимнастическом бревне</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19</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Гимнастическая комбинация на гимнастическом бревне</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20</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 xml:space="preserve">Упражнения </w:t>
            </w:r>
            <w:proofErr w:type="spellStart"/>
            <w:r>
              <w:rPr>
                <w:rFonts w:ascii="Times New Roman" w:hAnsi="Times New Roman"/>
                <w:color w:val="000000"/>
                <w:sz w:val="24"/>
              </w:rPr>
              <w:t>черлидинга</w:t>
            </w:r>
            <w:proofErr w:type="spellEnd"/>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21</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 xml:space="preserve">Упражнения </w:t>
            </w:r>
            <w:proofErr w:type="spellStart"/>
            <w:r>
              <w:rPr>
                <w:rFonts w:ascii="Times New Roman" w:hAnsi="Times New Roman"/>
                <w:color w:val="000000"/>
                <w:sz w:val="24"/>
              </w:rPr>
              <w:t>черлидинга</w:t>
            </w:r>
            <w:proofErr w:type="spellEnd"/>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22</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Бег на короткие дистанции</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23</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Бег на короткие дистанции</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24</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Бег на длинные дистанции</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25</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Бег на длинные дистанции</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26</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Прыжки в длину «прогнувшись»</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27</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Прыжки в длину «прогнувшись»</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28</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Прыжки в длину «согнув ноги»</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29</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Прыжки в длину «согнув ноги»</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30</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Прыжки в высоту</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31</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Прыжки в высоту</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32</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Метание спортивного снаряда с разбега на дальность</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33</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 xml:space="preserve">Метание спортивного снаряда с разбега </w:t>
            </w:r>
            <w:r>
              <w:rPr>
                <w:rFonts w:ascii="Times New Roman" w:hAnsi="Times New Roman"/>
                <w:color w:val="000000"/>
                <w:sz w:val="24"/>
              </w:rPr>
              <w:lastRenderedPageBreak/>
              <w:t>на дальность</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Pr="001E77DE" w:rsidRDefault="002478CA" w:rsidP="001E77DE">
            <w:pPr>
              <w:spacing w:after="0"/>
              <w:rPr>
                <w:color w:val="FF0000"/>
              </w:rPr>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lastRenderedPageBreak/>
              <w:t>34</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Метание малого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35</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Метание малого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36</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Метание малого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37</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Метание малого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38</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Подвижные игры</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39</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Подвижные игры</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40</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Подвижные игры</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41</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Подвижные игры</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42</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Подвижные игры</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43</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Подвижные игры</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44</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Ведение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45</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Ведение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46</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Передача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47</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Передача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48</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Приемы и броски мяча на месте</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49</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Приемы и броски мяча на месте</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50</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Приемы и броски мяча в прыжке</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51</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Приемы и броски мяча после ведения</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52</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Приемы и броски мяча после ведения</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53</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Подачи мяча в разные зоны площадки соперника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54</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Подачи мяча в разные зоны площадки соперника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55</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Приёмы и передачи мяча на месте</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56</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Приёмы и передачи мяча на месте</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lastRenderedPageBreak/>
              <w:t>57</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Приёмы и передачи в движении</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58</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Приёмы и передачи в движении</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59</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Удары</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60</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Удары</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61</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Блокировка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62</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Блокировка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63</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Ведение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64</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Ведение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65</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Приемы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2478CA" w:rsidTr="002478CA">
        <w:trPr>
          <w:trHeight w:val="144"/>
          <w:tblCellSpacing w:w="20" w:type="nil"/>
        </w:trPr>
        <w:tc>
          <w:tcPr>
            <w:tcW w:w="985" w:type="dxa"/>
            <w:tcMar>
              <w:top w:w="50" w:type="dxa"/>
              <w:left w:w="100" w:type="dxa"/>
            </w:tcMar>
            <w:vAlign w:val="center"/>
          </w:tcPr>
          <w:p w:rsidR="002478CA" w:rsidRDefault="002478CA">
            <w:pPr>
              <w:spacing w:after="0"/>
            </w:pPr>
            <w:r>
              <w:rPr>
                <w:rFonts w:ascii="Times New Roman" w:hAnsi="Times New Roman"/>
                <w:color w:val="000000"/>
                <w:sz w:val="24"/>
              </w:rPr>
              <w:t>66</w:t>
            </w:r>
          </w:p>
        </w:tc>
        <w:tc>
          <w:tcPr>
            <w:tcW w:w="4466" w:type="dxa"/>
            <w:tcMar>
              <w:top w:w="50" w:type="dxa"/>
              <w:left w:w="100" w:type="dxa"/>
            </w:tcMar>
            <w:vAlign w:val="center"/>
          </w:tcPr>
          <w:p w:rsidR="002478CA" w:rsidRDefault="002478CA">
            <w:pPr>
              <w:spacing w:after="0"/>
              <w:ind w:left="135"/>
            </w:pPr>
            <w:r>
              <w:rPr>
                <w:rFonts w:ascii="Times New Roman" w:hAnsi="Times New Roman"/>
                <w:color w:val="000000"/>
                <w:sz w:val="24"/>
              </w:rPr>
              <w:t>Приемы мяча</w:t>
            </w:r>
          </w:p>
        </w:tc>
        <w:tc>
          <w:tcPr>
            <w:tcW w:w="1270" w:type="dxa"/>
            <w:tcMar>
              <w:top w:w="50" w:type="dxa"/>
              <w:left w:w="100" w:type="dxa"/>
            </w:tcMar>
            <w:vAlign w:val="center"/>
          </w:tcPr>
          <w:p w:rsidR="002478CA"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478CA" w:rsidRDefault="002478CA">
            <w:pPr>
              <w:spacing w:after="0"/>
              <w:ind w:left="135"/>
              <w:jc w:val="center"/>
            </w:pPr>
          </w:p>
        </w:tc>
        <w:tc>
          <w:tcPr>
            <w:tcW w:w="1910" w:type="dxa"/>
            <w:tcMar>
              <w:top w:w="50" w:type="dxa"/>
              <w:left w:w="100" w:type="dxa"/>
            </w:tcMar>
            <w:vAlign w:val="center"/>
          </w:tcPr>
          <w:p w:rsidR="002478CA" w:rsidRDefault="002478CA">
            <w:pPr>
              <w:spacing w:after="0"/>
              <w:ind w:left="135"/>
              <w:jc w:val="center"/>
            </w:pPr>
          </w:p>
        </w:tc>
        <w:tc>
          <w:tcPr>
            <w:tcW w:w="1347" w:type="dxa"/>
            <w:tcMar>
              <w:top w:w="50" w:type="dxa"/>
              <w:left w:w="100" w:type="dxa"/>
            </w:tcMar>
            <w:vAlign w:val="center"/>
          </w:tcPr>
          <w:p w:rsidR="002478CA" w:rsidRDefault="002478CA" w:rsidP="00062280">
            <w:pPr>
              <w:spacing w:after="0"/>
              <w:ind w:left="135"/>
            </w:pPr>
          </w:p>
        </w:tc>
        <w:tc>
          <w:tcPr>
            <w:tcW w:w="2221" w:type="dxa"/>
            <w:tcMar>
              <w:top w:w="50" w:type="dxa"/>
              <w:left w:w="100" w:type="dxa"/>
            </w:tcMar>
            <w:vAlign w:val="center"/>
          </w:tcPr>
          <w:p w:rsidR="002478CA" w:rsidRDefault="002478CA">
            <w:pPr>
              <w:spacing w:after="0"/>
              <w:ind w:left="135"/>
            </w:pPr>
          </w:p>
        </w:tc>
      </w:tr>
      <w:tr w:rsidR="00F25034" w:rsidTr="002478CA">
        <w:trPr>
          <w:trHeight w:val="144"/>
          <w:tblCellSpacing w:w="20" w:type="nil"/>
        </w:trPr>
        <w:tc>
          <w:tcPr>
            <w:tcW w:w="985" w:type="dxa"/>
            <w:tcMar>
              <w:top w:w="50" w:type="dxa"/>
              <w:left w:w="100" w:type="dxa"/>
            </w:tcMar>
            <w:vAlign w:val="center"/>
          </w:tcPr>
          <w:p w:rsidR="00F25034" w:rsidRDefault="002478CA">
            <w:pPr>
              <w:spacing w:after="0"/>
            </w:pPr>
            <w:r>
              <w:rPr>
                <w:rFonts w:ascii="Times New Roman" w:hAnsi="Times New Roman"/>
                <w:color w:val="000000"/>
                <w:sz w:val="24"/>
              </w:rPr>
              <w:t>67</w:t>
            </w:r>
          </w:p>
        </w:tc>
        <w:tc>
          <w:tcPr>
            <w:tcW w:w="4466" w:type="dxa"/>
            <w:tcMar>
              <w:top w:w="50" w:type="dxa"/>
              <w:left w:w="100" w:type="dxa"/>
            </w:tcMar>
            <w:vAlign w:val="center"/>
          </w:tcPr>
          <w:p w:rsidR="00F25034" w:rsidRDefault="002478CA">
            <w:pPr>
              <w:spacing w:after="0"/>
              <w:ind w:left="135"/>
            </w:pPr>
            <w:r>
              <w:rPr>
                <w:rFonts w:ascii="Times New Roman" w:hAnsi="Times New Roman"/>
                <w:color w:val="000000"/>
                <w:sz w:val="24"/>
              </w:rPr>
              <w:t>Передачи мяча</w:t>
            </w:r>
          </w:p>
        </w:tc>
        <w:tc>
          <w:tcPr>
            <w:tcW w:w="1270"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2478CA">
        <w:trPr>
          <w:trHeight w:val="144"/>
          <w:tblCellSpacing w:w="20" w:type="nil"/>
        </w:trPr>
        <w:tc>
          <w:tcPr>
            <w:tcW w:w="985" w:type="dxa"/>
            <w:tcMar>
              <w:top w:w="50" w:type="dxa"/>
              <w:left w:w="100" w:type="dxa"/>
            </w:tcMar>
            <w:vAlign w:val="center"/>
          </w:tcPr>
          <w:p w:rsidR="00F25034" w:rsidRDefault="002478CA">
            <w:pPr>
              <w:spacing w:after="0"/>
            </w:pPr>
            <w:r>
              <w:rPr>
                <w:rFonts w:ascii="Times New Roman" w:hAnsi="Times New Roman"/>
                <w:color w:val="000000"/>
                <w:sz w:val="24"/>
              </w:rPr>
              <w:t>68</w:t>
            </w:r>
          </w:p>
        </w:tc>
        <w:tc>
          <w:tcPr>
            <w:tcW w:w="4466" w:type="dxa"/>
            <w:tcMar>
              <w:top w:w="50" w:type="dxa"/>
              <w:left w:w="100" w:type="dxa"/>
            </w:tcMar>
            <w:vAlign w:val="center"/>
          </w:tcPr>
          <w:p w:rsidR="00F25034" w:rsidRDefault="002478CA">
            <w:pPr>
              <w:spacing w:after="0"/>
              <w:ind w:left="135"/>
            </w:pPr>
            <w:r>
              <w:rPr>
                <w:rFonts w:ascii="Times New Roman" w:hAnsi="Times New Roman"/>
                <w:color w:val="000000"/>
                <w:sz w:val="24"/>
              </w:rPr>
              <w:t>Итоговый урок</w:t>
            </w:r>
          </w:p>
        </w:tc>
        <w:tc>
          <w:tcPr>
            <w:tcW w:w="1270"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25034" w:rsidRDefault="00F25034">
            <w:pPr>
              <w:spacing w:after="0"/>
              <w:ind w:left="135"/>
              <w:jc w:val="center"/>
            </w:pPr>
          </w:p>
        </w:tc>
        <w:tc>
          <w:tcPr>
            <w:tcW w:w="1910" w:type="dxa"/>
            <w:tcMar>
              <w:top w:w="50" w:type="dxa"/>
              <w:left w:w="100" w:type="dxa"/>
            </w:tcMar>
            <w:vAlign w:val="center"/>
          </w:tcPr>
          <w:p w:rsidR="00F25034" w:rsidRDefault="00F25034">
            <w:pPr>
              <w:spacing w:after="0"/>
              <w:ind w:left="135"/>
              <w:jc w:val="center"/>
            </w:pPr>
          </w:p>
        </w:tc>
        <w:tc>
          <w:tcPr>
            <w:tcW w:w="1347" w:type="dxa"/>
            <w:tcMar>
              <w:top w:w="50" w:type="dxa"/>
              <w:left w:w="100" w:type="dxa"/>
            </w:tcMar>
            <w:vAlign w:val="center"/>
          </w:tcPr>
          <w:p w:rsidR="00F25034" w:rsidRDefault="00F25034">
            <w:pPr>
              <w:spacing w:after="0"/>
              <w:ind w:left="135"/>
            </w:pPr>
          </w:p>
        </w:tc>
        <w:tc>
          <w:tcPr>
            <w:tcW w:w="2221" w:type="dxa"/>
            <w:tcMar>
              <w:top w:w="50" w:type="dxa"/>
              <w:left w:w="100" w:type="dxa"/>
            </w:tcMar>
            <w:vAlign w:val="center"/>
          </w:tcPr>
          <w:p w:rsidR="00F25034" w:rsidRDefault="00F25034">
            <w:pPr>
              <w:spacing w:after="0"/>
              <w:ind w:left="135"/>
            </w:pPr>
          </w:p>
        </w:tc>
      </w:tr>
      <w:tr w:rsidR="00F25034" w:rsidTr="002478CA">
        <w:trPr>
          <w:trHeight w:val="144"/>
          <w:tblCellSpacing w:w="20" w:type="nil"/>
        </w:trPr>
        <w:tc>
          <w:tcPr>
            <w:tcW w:w="0" w:type="auto"/>
            <w:gridSpan w:val="2"/>
            <w:tcMar>
              <w:top w:w="50" w:type="dxa"/>
              <w:left w:w="100" w:type="dxa"/>
            </w:tcMar>
            <w:vAlign w:val="center"/>
          </w:tcPr>
          <w:p w:rsidR="00F25034" w:rsidRDefault="002478CA">
            <w:pPr>
              <w:spacing w:after="0"/>
              <w:ind w:left="135"/>
            </w:pPr>
            <w:r>
              <w:rPr>
                <w:rFonts w:ascii="Times New Roman" w:hAnsi="Times New Roman"/>
                <w:color w:val="000000"/>
                <w:sz w:val="24"/>
              </w:rPr>
              <w:t>ОБЩЕЕ КОЛИЧЕСТВО ЧАСОВ ПО ПРОГРАММЕ</w:t>
            </w:r>
          </w:p>
        </w:tc>
        <w:tc>
          <w:tcPr>
            <w:tcW w:w="1270"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68</w:t>
            </w:r>
          </w:p>
        </w:tc>
        <w:tc>
          <w:tcPr>
            <w:tcW w:w="1841"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25034" w:rsidRDefault="002478C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25034" w:rsidRDefault="00F25034"/>
        </w:tc>
      </w:tr>
    </w:tbl>
    <w:p w:rsidR="00F25034" w:rsidRDefault="00F25034">
      <w:pPr>
        <w:sectPr w:rsidR="00F25034">
          <w:pgSz w:w="16383" w:h="11906" w:orient="landscape"/>
          <w:pgMar w:top="1134" w:right="850" w:bottom="1134" w:left="1701" w:header="720" w:footer="720" w:gutter="0"/>
          <w:cols w:space="720"/>
        </w:sectPr>
      </w:pPr>
    </w:p>
    <w:p w:rsidR="00F25034" w:rsidRDefault="00F25034">
      <w:pPr>
        <w:sectPr w:rsidR="00F25034">
          <w:pgSz w:w="16383" w:h="11906" w:orient="landscape"/>
          <w:pgMar w:top="1134" w:right="850" w:bottom="1134" w:left="1701" w:header="720" w:footer="720" w:gutter="0"/>
          <w:cols w:space="720"/>
        </w:sectPr>
      </w:pPr>
    </w:p>
    <w:p w:rsidR="00F25034" w:rsidRDefault="002478CA">
      <w:pPr>
        <w:spacing w:after="0"/>
        <w:ind w:left="120"/>
      </w:pPr>
      <w:bookmarkStart w:id="16" w:name="block-11900585"/>
      <w:bookmarkEnd w:id="15"/>
      <w:r>
        <w:rPr>
          <w:rFonts w:ascii="Times New Roman" w:hAnsi="Times New Roman"/>
          <w:b/>
          <w:color w:val="000000"/>
          <w:sz w:val="28"/>
        </w:rPr>
        <w:lastRenderedPageBreak/>
        <w:t>УЧЕБНО-МЕТОДИЧЕСКОЕ ОБЕСПЕЧЕНИЕ ОБРАЗОВАТЕЛЬНОГО ПРОЦЕССА</w:t>
      </w:r>
    </w:p>
    <w:p w:rsidR="00F25034" w:rsidRDefault="002478CA">
      <w:pPr>
        <w:spacing w:after="0" w:line="480" w:lineRule="auto"/>
        <w:ind w:left="120"/>
      </w:pPr>
      <w:r>
        <w:rPr>
          <w:rFonts w:ascii="Times New Roman" w:hAnsi="Times New Roman"/>
          <w:b/>
          <w:color w:val="000000"/>
          <w:sz w:val="28"/>
        </w:rPr>
        <w:t>ОБЯЗАТЕЛЬНЫЕ УЧЕБНЫЕ МАТЕРИАЛЫ ДЛЯ УЧЕНИКА</w:t>
      </w:r>
    </w:p>
    <w:p w:rsidR="00F25034" w:rsidRDefault="00F25034">
      <w:pPr>
        <w:spacing w:after="0" w:line="480" w:lineRule="auto"/>
        <w:ind w:left="120"/>
      </w:pPr>
    </w:p>
    <w:p w:rsidR="00F25034" w:rsidRDefault="00F25034">
      <w:pPr>
        <w:spacing w:after="0" w:line="480" w:lineRule="auto"/>
        <w:ind w:left="120"/>
      </w:pPr>
    </w:p>
    <w:p w:rsidR="00F25034" w:rsidRDefault="00F25034">
      <w:pPr>
        <w:spacing w:after="0"/>
        <w:ind w:left="120"/>
      </w:pPr>
    </w:p>
    <w:p w:rsidR="00F25034" w:rsidRDefault="002478CA">
      <w:pPr>
        <w:spacing w:after="0" w:line="480" w:lineRule="auto"/>
        <w:ind w:left="120"/>
      </w:pPr>
      <w:r>
        <w:rPr>
          <w:rFonts w:ascii="Times New Roman" w:hAnsi="Times New Roman"/>
          <w:b/>
          <w:color w:val="000000"/>
          <w:sz w:val="28"/>
        </w:rPr>
        <w:t>МЕТОДИЧЕСКИЕ МАТЕРИАЛЫ ДЛЯ УЧИТЕЛЯ</w:t>
      </w:r>
    </w:p>
    <w:p w:rsidR="00F25034" w:rsidRDefault="00F25034">
      <w:pPr>
        <w:spacing w:after="0" w:line="480" w:lineRule="auto"/>
        <w:ind w:left="120"/>
      </w:pPr>
    </w:p>
    <w:p w:rsidR="00F25034" w:rsidRDefault="00F25034">
      <w:pPr>
        <w:spacing w:after="0"/>
        <w:ind w:left="120"/>
      </w:pPr>
    </w:p>
    <w:p w:rsidR="00F25034" w:rsidRDefault="002478C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F25034" w:rsidRDefault="00F25034">
      <w:pPr>
        <w:spacing w:after="0" w:line="480" w:lineRule="auto"/>
        <w:ind w:left="120"/>
      </w:pPr>
    </w:p>
    <w:p w:rsidR="00F25034" w:rsidRDefault="00F25034">
      <w:pPr>
        <w:sectPr w:rsidR="00F25034">
          <w:pgSz w:w="11906" w:h="16383"/>
          <w:pgMar w:top="1134" w:right="850" w:bottom="1134" w:left="1701" w:header="720" w:footer="720" w:gutter="0"/>
          <w:cols w:space="720"/>
        </w:sectPr>
      </w:pPr>
    </w:p>
    <w:bookmarkEnd w:id="16"/>
    <w:p w:rsidR="00F25034" w:rsidRDefault="00F25034"/>
    <w:sectPr w:rsidR="00F2503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034"/>
    <w:rsid w:val="00015194"/>
    <w:rsid w:val="00062280"/>
    <w:rsid w:val="001E77DE"/>
    <w:rsid w:val="002066B0"/>
    <w:rsid w:val="00217AB2"/>
    <w:rsid w:val="00233872"/>
    <w:rsid w:val="00234EE2"/>
    <w:rsid w:val="002478CA"/>
    <w:rsid w:val="002C29EC"/>
    <w:rsid w:val="00322E32"/>
    <w:rsid w:val="003A7D9A"/>
    <w:rsid w:val="0050544C"/>
    <w:rsid w:val="006A230E"/>
    <w:rsid w:val="006C437B"/>
    <w:rsid w:val="00751053"/>
    <w:rsid w:val="0078520B"/>
    <w:rsid w:val="007C75DF"/>
    <w:rsid w:val="007E6177"/>
    <w:rsid w:val="00803E1B"/>
    <w:rsid w:val="008652BA"/>
    <w:rsid w:val="008F1377"/>
    <w:rsid w:val="00975704"/>
    <w:rsid w:val="009D024E"/>
    <w:rsid w:val="00A35F14"/>
    <w:rsid w:val="00A707CB"/>
    <w:rsid w:val="00BA7E77"/>
    <w:rsid w:val="00C90B42"/>
    <w:rsid w:val="00D25985"/>
    <w:rsid w:val="00D25D75"/>
    <w:rsid w:val="00D52578"/>
    <w:rsid w:val="00E34DE3"/>
    <w:rsid w:val="00E668ED"/>
    <w:rsid w:val="00EF5552"/>
    <w:rsid w:val="00F25034"/>
    <w:rsid w:val="00F83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keepLines/>
      <w:spacing w:before="480"/>
      <w:outlineLvl w:val="0"/>
    </w:pPr>
    <w:rPr>
      <w:b/>
      <w:color w:val="365F91"/>
      <w:sz w:val="28"/>
    </w:rPr>
  </w:style>
  <w:style w:type="paragraph" w:styleId="2">
    <w:name w:val="heading 2"/>
    <w:basedOn w:val="a"/>
    <w:next w:val="a"/>
    <w:link w:val="20"/>
    <w:qFormat/>
    <w:pPr>
      <w:keepNext/>
      <w:keepLines/>
      <w:spacing w:before="200"/>
      <w:outlineLvl w:val="1"/>
    </w:pPr>
    <w:rPr>
      <w:b/>
      <w:color w:val="4F81BD"/>
      <w:sz w:val="26"/>
    </w:rPr>
  </w:style>
  <w:style w:type="paragraph" w:styleId="3">
    <w:name w:val="heading 3"/>
    <w:basedOn w:val="a"/>
    <w:next w:val="a"/>
    <w:link w:val="30"/>
    <w:qFormat/>
    <w:pPr>
      <w:keepNext/>
      <w:keepLines/>
      <w:spacing w:before="200"/>
      <w:outlineLvl w:val="2"/>
    </w:pPr>
    <w:rPr>
      <w:b/>
      <w:color w:val="4F81BD"/>
    </w:rPr>
  </w:style>
  <w:style w:type="paragraph" w:styleId="4">
    <w:name w:val="heading 4"/>
    <w:basedOn w:val="a"/>
    <w:next w:val="a"/>
    <w:link w:val="40"/>
    <w:qFormat/>
    <w:pPr>
      <w:keepNext/>
      <w:keepLines/>
      <w:spacing w:before="200"/>
      <w:outlineLvl w:val="3"/>
    </w:pPr>
    <w:rPr>
      <w:b/>
      <w:i/>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680"/>
        <w:tab w:val="right" w:pos="9360"/>
      </w:tabs>
    </w:pPr>
  </w:style>
  <w:style w:type="paragraph" w:styleId="a5">
    <w:name w:val="Normal Indent"/>
    <w:basedOn w:val="a"/>
    <w:pPr>
      <w:ind w:left="720"/>
    </w:pPr>
  </w:style>
  <w:style w:type="paragraph" w:styleId="a6">
    <w:name w:val="Subtitle"/>
    <w:basedOn w:val="a"/>
    <w:next w:val="a"/>
    <w:link w:val="a7"/>
    <w:qFormat/>
    <w:pPr>
      <w:ind w:left="86"/>
    </w:pPr>
    <w:rPr>
      <w:i/>
      <w:color w:val="4F81BD"/>
      <w:sz w:val="24"/>
    </w:rPr>
  </w:style>
  <w:style w:type="paragraph" w:styleId="a8">
    <w:name w:val="Title"/>
    <w:basedOn w:val="a"/>
    <w:next w:val="a"/>
    <w:link w:val="a9"/>
    <w:qFormat/>
    <w:pPr>
      <w:pBdr>
        <w:bottom w:val="single" w:sz="8" w:space="4" w:color="4F81BD"/>
      </w:pBdr>
      <w:spacing w:after="300"/>
      <w:contextualSpacing/>
    </w:pPr>
    <w:rPr>
      <w:color w:val="17365D"/>
      <w:sz w:val="52"/>
    </w:rPr>
  </w:style>
  <w:style w:type="paragraph" w:styleId="aa">
    <w:name w:val="caption"/>
    <w:basedOn w:val="a"/>
    <w:next w:val="a"/>
    <w:semiHidden/>
    <w:qFormat/>
    <w:pPr>
      <w:spacing w:line="240" w:lineRule="auto"/>
    </w:pPr>
    <w:rPr>
      <w:b/>
      <w:color w:val="4F81BD"/>
      <w:sz w:val="18"/>
    </w:rPr>
  </w:style>
  <w:style w:type="paragraph" w:styleId="ab">
    <w:name w:val="Balloon Text"/>
    <w:basedOn w:val="a"/>
    <w:link w:val="ac"/>
    <w:semiHidden/>
    <w:pPr>
      <w:spacing w:after="0" w:line="240" w:lineRule="auto"/>
    </w:pPr>
    <w:rPr>
      <w:rFonts w:ascii="Tahoma" w:hAnsi="Tahoma"/>
      <w:sz w:val="16"/>
    </w:rPr>
  </w:style>
  <w:style w:type="character" w:styleId="ad">
    <w:name w:val="line number"/>
    <w:basedOn w:val="a0"/>
    <w:semiHidden/>
  </w:style>
  <w:style w:type="character" w:styleId="ae">
    <w:name w:val="Hyperlink"/>
    <w:basedOn w:val="a0"/>
    <w:rPr>
      <w:color w:val="0000FF"/>
      <w:u w:val="single"/>
    </w:rPr>
  </w:style>
  <w:style w:type="character" w:customStyle="1" w:styleId="a4">
    <w:name w:val="Верхний колонтитул Знак"/>
    <w:basedOn w:val="a0"/>
    <w:link w:val="a3"/>
  </w:style>
  <w:style w:type="character" w:customStyle="1" w:styleId="10">
    <w:name w:val="Заголовок 1 Знак"/>
    <w:basedOn w:val="a0"/>
    <w:link w:val="1"/>
    <w:rPr>
      <w:b/>
      <w:color w:val="365F91"/>
      <w:sz w:val="28"/>
    </w:rPr>
  </w:style>
  <w:style w:type="character" w:customStyle="1" w:styleId="20">
    <w:name w:val="Заголовок 2 Знак"/>
    <w:basedOn w:val="a0"/>
    <w:link w:val="2"/>
    <w:rPr>
      <w:b/>
      <w:color w:val="4F81BD"/>
      <w:sz w:val="26"/>
    </w:rPr>
  </w:style>
  <w:style w:type="character" w:customStyle="1" w:styleId="30">
    <w:name w:val="Заголовок 3 Знак"/>
    <w:basedOn w:val="a0"/>
    <w:link w:val="3"/>
    <w:rPr>
      <w:b/>
      <w:color w:val="4F81BD"/>
    </w:rPr>
  </w:style>
  <w:style w:type="character" w:customStyle="1" w:styleId="40">
    <w:name w:val="Заголовок 4 Знак"/>
    <w:basedOn w:val="a0"/>
    <w:link w:val="4"/>
    <w:rPr>
      <w:b/>
      <w:i/>
      <w:color w:val="4F81BD"/>
    </w:rPr>
  </w:style>
  <w:style w:type="character" w:customStyle="1" w:styleId="a7">
    <w:name w:val="Подзаголовок Знак"/>
    <w:basedOn w:val="a0"/>
    <w:link w:val="a6"/>
    <w:rPr>
      <w:i/>
      <w:color w:val="4F81BD"/>
      <w:sz w:val="24"/>
    </w:rPr>
  </w:style>
  <w:style w:type="character" w:customStyle="1" w:styleId="a9">
    <w:name w:val="Название Знак"/>
    <w:basedOn w:val="a0"/>
    <w:link w:val="a8"/>
    <w:rPr>
      <w:color w:val="17365D"/>
      <w:sz w:val="52"/>
    </w:rPr>
  </w:style>
  <w:style w:type="character" w:styleId="af">
    <w:name w:val="Emphasis"/>
    <w:basedOn w:val="a0"/>
    <w:qFormat/>
    <w:rPr>
      <w:i/>
    </w:rPr>
  </w:style>
  <w:style w:type="character" w:customStyle="1" w:styleId="ac">
    <w:name w:val="Текст выноски Знак"/>
    <w:basedOn w:val="a0"/>
    <w:link w:val="ab"/>
    <w:semiHidden/>
    <w:rPr>
      <w:rFonts w:ascii="Tahoma" w:hAnsi="Tahoma"/>
      <w:sz w:val="16"/>
    </w:rPr>
  </w:style>
  <w:style w:type="table" w:styleId="11">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0">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keepLines/>
      <w:spacing w:before="480"/>
      <w:outlineLvl w:val="0"/>
    </w:pPr>
    <w:rPr>
      <w:b/>
      <w:color w:val="365F91"/>
      <w:sz w:val="28"/>
    </w:rPr>
  </w:style>
  <w:style w:type="paragraph" w:styleId="2">
    <w:name w:val="heading 2"/>
    <w:basedOn w:val="a"/>
    <w:next w:val="a"/>
    <w:link w:val="20"/>
    <w:qFormat/>
    <w:pPr>
      <w:keepNext/>
      <w:keepLines/>
      <w:spacing w:before="200"/>
      <w:outlineLvl w:val="1"/>
    </w:pPr>
    <w:rPr>
      <w:b/>
      <w:color w:val="4F81BD"/>
      <w:sz w:val="26"/>
    </w:rPr>
  </w:style>
  <w:style w:type="paragraph" w:styleId="3">
    <w:name w:val="heading 3"/>
    <w:basedOn w:val="a"/>
    <w:next w:val="a"/>
    <w:link w:val="30"/>
    <w:qFormat/>
    <w:pPr>
      <w:keepNext/>
      <w:keepLines/>
      <w:spacing w:before="200"/>
      <w:outlineLvl w:val="2"/>
    </w:pPr>
    <w:rPr>
      <w:b/>
      <w:color w:val="4F81BD"/>
    </w:rPr>
  </w:style>
  <w:style w:type="paragraph" w:styleId="4">
    <w:name w:val="heading 4"/>
    <w:basedOn w:val="a"/>
    <w:next w:val="a"/>
    <w:link w:val="40"/>
    <w:qFormat/>
    <w:pPr>
      <w:keepNext/>
      <w:keepLines/>
      <w:spacing w:before="200"/>
      <w:outlineLvl w:val="3"/>
    </w:pPr>
    <w:rPr>
      <w:b/>
      <w:i/>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680"/>
        <w:tab w:val="right" w:pos="9360"/>
      </w:tabs>
    </w:pPr>
  </w:style>
  <w:style w:type="paragraph" w:styleId="a5">
    <w:name w:val="Normal Indent"/>
    <w:basedOn w:val="a"/>
    <w:pPr>
      <w:ind w:left="720"/>
    </w:pPr>
  </w:style>
  <w:style w:type="paragraph" w:styleId="a6">
    <w:name w:val="Subtitle"/>
    <w:basedOn w:val="a"/>
    <w:next w:val="a"/>
    <w:link w:val="a7"/>
    <w:qFormat/>
    <w:pPr>
      <w:ind w:left="86"/>
    </w:pPr>
    <w:rPr>
      <w:i/>
      <w:color w:val="4F81BD"/>
      <w:sz w:val="24"/>
    </w:rPr>
  </w:style>
  <w:style w:type="paragraph" w:styleId="a8">
    <w:name w:val="Title"/>
    <w:basedOn w:val="a"/>
    <w:next w:val="a"/>
    <w:link w:val="a9"/>
    <w:qFormat/>
    <w:pPr>
      <w:pBdr>
        <w:bottom w:val="single" w:sz="8" w:space="4" w:color="4F81BD"/>
      </w:pBdr>
      <w:spacing w:after="300"/>
      <w:contextualSpacing/>
    </w:pPr>
    <w:rPr>
      <w:color w:val="17365D"/>
      <w:sz w:val="52"/>
    </w:rPr>
  </w:style>
  <w:style w:type="paragraph" w:styleId="aa">
    <w:name w:val="caption"/>
    <w:basedOn w:val="a"/>
    <w:next w:val="a"/>
    <w:semiHidden/>
    <w:qFormat/>
    <w:pPr>
      <w:spacing w:line="240" w:lineRule="auto"/>
    </w:pPr>
    <w:rPr>
      <w:b/>
      <w:color w:val="4F81BD"/>
      <w:sz w:val="18"/>
    </w:rPr>
  </w:style>
  <w:style w:type="paragraph" w:styleId="ab">
    <w:name w:val="Balloon Text"/>
    <w:basedOn w:val="a"/>
    <w:link w:val="ac"/>
    <w:semiHidden/>
    <w:pPr>
      <w:spacing w:after="0" w:line="240" w:lineRule="auto"/>
    </w:pPr>
    <w:rPr>
      <w:rFonts w:ascii="Tahoma" w:hAnsi="Tahoma"/>
      <w:sz w:val="16"/>
    </w:rPr>
  </w:style>
  <w:style w:type="character" w:styleId="ad">
    <w:name w:val="line number"/>
    <w:basedOn w:val="a0"/>
    <w:semiHidden/>
  </w:style>
  <w:style w:type="character" w:styleId="ae">
    <w:name w:val="Hyperlink"/>
    <w:basedOn w:val="a0"/>
    <w:rPr>
      <w:color w:val="0000FF"/>
      <w:u w:val="single"/>
    </w:rPr>
  </w:style>
  <w:style w:type="character" w:customStyle="1" w:styleId="a4">
    <w:name w:val="Верхний колонтитул Знак"/>
    <w:basedOn w:val="a0"/>
    <w:link w:val="a3"/>
  </w:style>
  <w:style w:type="character" w:customStyle="1" w:styleId="10">
    <w:name w:val="Заголовок 1 Знак"/>
    <w:basedOn w:val="a0"/>
    <w:link w:val="1"/>
    <w:rPr>
      <w:b/>
      <w:color w:val="365F91"/>
      <w:sz w:val="28"/>
    </w:rPr>
  </w:style>
  <w:style w:type="character" w:customStyle="1" w:styleId="20">
    <w:name w:val="Заголовок 2 Знак"/>
    <w:basedOn w:val="a0"/>
    <w:link w:val="2"/>
    <w:rPr>
      <w:b/>
      <w:color w:val="4F81BD"/>
      <w:sz w:val="26"/>
    </w:rPr>
  </w:style>
  <w:style w:type="character" w:customStyle="1" w:styleId="30">
    <w:name w:val="Заголовок 3 Знак"/>
    <w:basedOn w:val="a0"/>
    <w:link w:val="3"/>
    <w:rPr>
      <w:b/>
      <w:color w:val="4F81BD"/>
    </w:rPr>
  </w:style>
  <w:style w:type="character" w:customStyle="1" w:styleId="40">
    <w:name w:val="Заголовок 4 Знак"/>
    <w:basedOn w:val="a0"/>
    <w:link w:val="4"/>
    <w:rPr>
      <w:b/>
      <w:i/>
      <w:color w:val="4F81BD"/>
    </w:rPr>
  </w:style>
  <w:style w:type="character" w:customStyle="1" w:styleId="a7">
    <w:name w:val="Подзаголовок Знак"/>
    <w:basedOn w:val="a0"/>
    <w:link w:val="a6"/>
    <w:rPr>
      <w:i/>
      <w:color w:val="4F81BD"/>
      <w:sz w:val="24"/>
    </w:rPr>
  </w:style>
  <w:style w:type="character" w:customStyle="1" w:styleId="a9">
    <w:name w:val="Название Знак"/>
    <w:basedOn w:val="a0"/>
    <w:link w:val="a8"/>
    <w:rPr>
      <w:color w:val="17365D"/>
      <w:sz w:val="52"/>
    </w:rPr>
  </w:style>
  <w:style w:type="character" w:styleId="af">
    <w:name w:val="Emphasis"/>
    <w:basedOn w:val="a0"/>
    <w:qFormat/>
    <w:rPr>
      <w:i/>
    </w:rPr>
  </w:style>
  <w:style w:type="character" w:customStyle="1" w:styleId="ac">
    <w:name w:val="Текст выноски Знак"/>
    <w:basedOn w:val="a0"/>
    <w:link w:val="ab"/>
    <w:semiHidden/>
    <w:rPr>
      <w:rFonts w:ascii="Tahoma" w:hAnsi="Tahoma"/>
      <w:sz w:val="16"/>
    </w:rPr>
  </w:style>
  <w:style w:type="table" w:styleId="11">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0">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5BFD2-FA48-42F1-B7A8-DA08CD7FD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55</Pages>
  <Words>11430</Words>
  <Characters>65154</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2024-11-07T12:22:00Z</dcterms:created>
  <dcterms:modified xsi:type="dcterms:W3CDTF">2024-11-07T12:22:00Z</dcterms:modified>
</cp:coreProperties>
</file>